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E9" w:rsidRDefault="00F76BE9" w:rsidP="00F76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t xml:space="preserve">Resultat Vätterbygden by </w:t>
      </w:r>
      <w:proofErr w:type="spellStart"/>
      <w:r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t>night</w:t>
      </w:r>
      <w:proofErr w:type="spellEnd"/>
      <w:r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t xml:space="preserve"> deltävling 10 2015 Krokavadet</w:t>
      </w:r>
    </w:p>
    <w:p w:rsidR="00F76BE9" w:rsidRDefault="00F76BE9" w:rsidP="00F76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</w:pP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t>Långa. </w:t>
      </w: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br/>
        <w:t>1. Davis D 82.27</w:t>
      </w: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br/>
        <w:t>2. Adam G 86.43</w:t>
      </w: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br/>
        <w:t>3. Fredrik S 93.23</w:t>
      </w: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br/>
      </w:r>
    </w:p>
    <w:p w:rsidR="00F76BE9" w:rsidRDefault="00F76BE9" w:rsidP="00F76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</w:pP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t>Mellan</w:t>
      </w: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br/>
        <w:t>1. Henrik E </w:t>
      </w: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br/>
        <w:t>2. Lucas G </w:t>
      </w: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br/>
        <w:t>3. Mats G </w:t>
      </w: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br/>
        <w:t>4. Marcus U </w:t>
      </w: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br/>
        <w:t xml:space="preserve">(Saknas tider, men ordning lär ju vara de </w:t>
      </w:r>
      <w:proofErr w:type="gramStart"/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t>viktigaste ?</w:t>
      </w:r>
      <w:proofErr w:type="gramEnd"/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t xml:space="preserve"> ) </w:t>
      </w: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br/>
      </w:r>
    </w:p>
    <w:p w:rsidR="00F76BE9" w:rsidRPr="00F76BE9" w:rsidRDefault="00F76BE9" w:rsidP="00F76B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9" w:lineRule="atLeast"/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</w:pP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t>Korta</w:t>
      </w:r>
      <w:bookmarkStart w:id="0" w:name="_GoBack"/>
      <w:bookmarkEnd w:id="0"/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br/>
        <w:t>1. Evelina Svensson 27.34</w:t>
      </w:r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br/>
        <w:t xml:space="preserve">2. </w:t>
      </w:r>
      <w:proofErr w:type="spellStart"/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t>Lante</w:t>
      </w:r>
      <w:proofErr w:type="spellEnd"/>
      <w:r w:rsidRPr="00F76BE9">
        <w:rPr>
          <w:rFonts w:ascii="Segoe UI" w:eastAsia="Times New Roman" w:hAnsi="Segoe UI" w:cs="Segoe UI"/>
          <w:color w:val="444444"/>
          <w:sz w:val="23"/>
          <w:szCs w:val="23"/>
          <w:lang w:eastAsia="sv-SE"/>
        </w:rPr>
        <w:t xml:space="preserve"> 27.42</w:t>
      </w:r>
    </w:p>
    <w:p w:rsidR="00817DBD" w:rsidRPr="00C662B7" w:rsidRDefault="00817DBD" w:rsidP="00C662B7"/>
    <w:sectPr w:rsidR="00817DBD" w:rsidRPr="00C662B7" w:rsidSect="009450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9AC"/>
    <w:multiLevelType w:val="hybridMultilevel"/>
    <w:tmpl w:val="8ADCB3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E9"/>
    <w:rsid w:val="001749D6"/>
    <w:rsid w:val="001F14DA"/>
    <w:rsid w:val="00407DA2"/>
    <w:rsid w:val="004A3A86"/>
    <w:rsid w:val="00581CCC"/>
    <w:rsid w:val="00807F80"/>
    <w:rsid w:val="00817DBD"/>
    <w:rsid w:val="00945021"/>
    <w:rsid w:val="0096322C"/>
    <w:rsid w:val="00971BE8"/>
    <w:rsid w:val="00A036A1"/>
    <w:rsid w:val="00A633E3"/>
    <w:rsid w:val="00AE6680"/>
    <w:rsid w:val="00B13B04"/>
    <w:rsid w:val="00B66004"/>
    <w:rsid w:val="00C12F72"/>
    <w:rsid w:val="00C662B7"/>
    <w:rsid w:val="00D9720D"/>
    <w:rsid w:val="00DE550E"/>
    <w:rsid w:val="00F251FC"/>
    <w:rsid w:val="00F53089"/>
    <w:rsid w:val="00F547BC"/>
    <w:rsid w:val="00F76BE9"/>
    <w:rsid w:val="00F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A24FF"/>
    <w:pPr>
      <w:spacing w:after="0" w:line="240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53089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3089"/>
    <w:pPr>
      <w:keepNext/>
      <w:keepLines/>
      <w:spacing w:after="8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3089"/>
    <w:pPr>
      <w:keepNext/>
      <w:keepLines/>
      <w:spacing w:after="4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07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7828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4A3A86"/>
    <w:pPr>
      <w:spacing w:after="0" w:line="240" w:lineRule="auto"/>
    </w:pPr>
    <w:rPr>
      <w:rFonts w:ascii="Garamond" w:hAnsi="Garamond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5308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5308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089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407DA2"/>
    <w:rPr>
      <w:rFonts w:asciiTheme="majorHAnsi" w:eastAsiaTheme="majorEastAsia" w:hAnsiTheme="majorHAnsi" w:cstheme="majorBidi"/>
      <w:b/>
      <w:bCs/>
      <w:i/>
      <w:iCs/>
      <w:color w:val="327828" w:themeColor="accent1"/>
      <w:sz w:val="24"/>
    </w:rPr>
  </w:style>
  <w:style w:type="character" w:styleId="Diskretbetoning">
    <w:name w:val="Subtle Emphasis"/>
    <w:basedOn w:val="Standardstycketeckensnitt"/>
    <w:uiPriority w:val="19"/>
    <w:rsid w:val="00407DA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rsid w:val="00407DA2"/>
    <w:rPr>
      <w:i/>
      <w:iCs/>
    </w:rPr>
  </w:style>
  <w:style w:type="character" w:styleId="Starkbetoning">
    <w:name w:val="Intense Emphasis"/>
    <w:basedOn w:val="Standardstycketeckensnitt"/>
    <w:uiPriority w:val="21"/>
    <w:rsid w:val="00407DA2"/>
    <w:rPr>
      <w:b/>
      <w:bCs/>
      <w:i/>
      <w:iCs/>
      <w:color w:val="327828" w:themeColor="accent1"/>
    </w:rPr>
  </w:style>
  <w:style w:type="character" w:styleId="Stark">
    <w:name w:val="Strong"/>
    <w:basedOn w:val="Standardstycketeckensnitt"/>
    <w:uiPriority w:val="22"/>
    <w:rsid w:val="00407DA2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rsid w:val="00407DA2"/>
    <w:pPr>
      <w:pBdr>
        <w:bottom w:val="single" w:sz="4" w:space="4" w:color="327828" w:themeColor="accent1"/>
      </w:pBdr>
      <w:spacing w:before="200" w:after="280"/>
      <w:ind w:left="936" w:right="936"/>
    </w:pPr>
    <w:rPr>
      <w:b/>
      <w:bCs/>
      <w:i/>
      <w:iCs/>
      <w:color w:val="3278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7DA2"/>
    <w:rPr>
      <w:rFonts w:ascii="Garamond" w:hAnsi="Garamond"/>
      <w:b/>
      <w:bCs/>
      <w:i/>
      <w:iCs/>
      <w:color w:val="327828" w:themeColor="accent1"/>
      <w:sz w:val="24"/>
    </w:rPr>
  </w:style>
  <w:style w:type="character" w:styleId="Starkreferens">
    <w:name w:val="Intense Reference"/>
    <w:basedOn w:val="Standardstycketeckensnitt"/>
    <w:uiPriority w:val="32"/>
    <w:rsid w:val="00407DA2"/>
    <w:rPr>
      <w:b/>
      <w:bCs/>
      <w:smallCaps/>
      <w:color w:val="ECF2DD" w:themeColor="accent2"/>
      <w:spacing w:val="5"/>
      <w:u w:val="single"/>
    </w:rPr>
  </w:style>
  <w:style w:type="paragraph" w:styleId="Liststycke">
    <w:name w:val="List Paragraph"/>
    <w:basedOn w:val="Normal"/>
    <w:uiPriority w:val="34"/>
    <w:rsid w:val="00407DA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407DA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07DA2"/>
    <w:rPr>
      <w:rFonts w:ascii="Garamond" w:hAnsi="Garamond"/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D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DB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4">
    <w:name w:val="Light Shading Accent 4"/>
    <w:basedOn w:val="Normaltabell"/>
    <w:uiPriority w:val="60"/>
    <w:rsid w:val="00817DBD"/>
    <w:pPr>
      <w:spacing w:after="0" w:line="240" w:lineRule="auto"/>
    </w:pPr>
    <w:rPr>
      <w:color w:val="A0D34A" w:themeColor="accent4" w:themeShade="BF"/>
    </w:rPr>
    <w:tblPr>
      <w:tblStyleRowBandSize w:val="1"/>
      <w:tblStyleColBandSize w:val="1"/>
      <w:tblInd w:w="0" w:type="dxa"/>
      <w:tblBorders>
        <w:top w:val="single" w:sz="8" w:space="0" w:color="C9E698" w:themeColor="accent4"/>
        <w:bottom w:val="single" w:sz="8" w:space="0" w:color="C9E69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698" w:themeColor="accent4"/>
          <w:left w:val="nil"/>
          <w:bottom w:val="single" w:sz="8" w:space="0" w:color="C9E6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698" w:themeColor="accent4"/>
          <w:left w:val="nil"/>
          <w:bottom w:val="single" w:sz="8" w:space="0" w:color="C9E6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E5" w:themeFill="accent4" w:themeFillTint="3F"/>
      </w:tcPr>
    </w:tblStylePr>
  </w:style>
  <w:style w:type="table" w:styleId="Ljusskuggning-dekorfrg1">
    <w:name w:val="Light Shading Accent 1"/>
    <w:basedOn w:val="Normaltabell"/>
    <w:uiPriority w:val="60"/>
    <w:rsid w:val="00817DBD"/>
    <w:pPr>
      <w:spacing w:after="0" w:line="240" w:lineRule="auto"/>
    </w:pPr>
    <w:rPr>
      <w:color w:val="25591E" w:themeColor="accent1" w:themeShade="BF"/>
    </w:rPr>
    <w:tblPr>
      <w:tblStyleRowBandSize w:val="1"/>
      <w:tblStyleColBandSize w:val="1"/>
      <w:tblInd w:w="0" w:type="dxa"/>
      <w:tblBorders>
        <w:top w:val="single" w:sz="8" w:space="0" w:color="327828" w:themeColor="accent1"/>
        <w:bottom w:val="single" w:sz="8" w:space="0" w:color="3278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828" w:themeColor="accent1"/>
          <w:left w:val="nil"/>
          <w:bottom w:val="single" w:sz="8" w:space="0" w:color="3278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828" w:themeColor="accent1"/>
          <w:left w:val="nil"/>
          <w:bottom w:val="single" w:sz="8" w:space="0" w:color="3278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9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9BE" w:themeFill="accent1" w:themeFillTint="3F"/>
      </w:tcPr>
    </w:tblStylePr>
  </w:style>
  <w:style w:type="paragraph" w:styleId="Innehllsfrteckningsrubrik">
    <w:name w:val="TOC Heading"/>
    <w:basedOn w:val="Normal"/>
    <w:next w:val="Normal"/>
    <w:uiPriority w:val="39"/>
    <w:unhideWhenUsed/>
    <w:rsid w:val="00F251FC"/>
    <w:rPr>
      <w:rFonts w:ascii="Arial" w:hAnsi="Arial"/>
      <w:b/>
      <w:sz w:val="4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C12F72"/>
    <w:pPr>
      <w:spacing w:after="100"/>
    </w:pPr>
    <w:rPr>
      <w:b/>
    </w:rPr>
  </w:style>
  <w:style w:type="character" w:styleId="Hyperlnk">
    <w:name w:val="Hyperlink"/>
    <w:basedOn w:val="Standardstycketeckensnitt"/>
    <w:uiPriority w:val="99"/>
    <w:unhideWhenUsed/>
    <w:rsid w:val="00A036A1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A036A1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251FC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sv-SE"/>
    </w:rPr>
  </w:style>
  <w:style w:type="paragraph" w:customStyle="1" w:styleId="Huvudrubrik">
    <w:name w:val="Huvudrubrik"/>
    <w:basedOn w:val="Normal"/>
    <w:next w:val="Normal"/>
    <w:qFormat/>
    <w:rsid w:val="00F53089"/>
    <w:pPr>
      <w:spacing w:after="120"/>
    </w:pPr>
    <w:rPr>
      <w:rFonts w:ascii="Arial" w:hAnsi="Arial"/>
      <w:b/>
      <w:sz w:val="4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7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76BE9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F7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A24FF"/>
    <w:pPr>
      <w:spacing w:after="0" w:line="240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53089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3089"/>
    <w:pPr>
      <w:keepNext/>
      <w:keepLines/>
      <w:spacing w:after="8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3089"/>
    <w:pPr>
      <w:keepNext/>
      <w:keepLines/>
      <w:spacing w:after="4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07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7828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4A3A86"/>
    <w:pPr>
      <w:spacing w:after="0" w:line="240" w:lineRule="auto"/>
    </w:pPr>
    <w:rPr>
      <w:rFonts w:ascii="Garamond" w:hAnsi="Garamond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5308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5308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089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407DA2"/>
    <w:rPr>
      <w:rFonts w:asciiTheme="majorHAnsi" w:eastAsiaTheme="majorEastAsia" w:hAnsiTheme="majorHAnsi" w:cstheme="majorBidi"/>
      <w:b/>
      <w:bCs/>
      <w:i/>
      <w:iCs/>
      <w:color w:val="327828" w:themeColor="accent1"/>
      <w:sz w:val="24"/>
    </w:rPr>
  </w:style>
  <w:style w:type="character" w:styleId="Diskretbetoning">
    <w:name w:val="Subtle Emphasis"/>
    <w:basedOn w:val="Standardstycketeckensnitt"/>
    <w:uiPriority w:val="19"/>
    <w:rsid w:val="00407DA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rsid w:val="00407DA2"/>
    <w:rPr>
      <w:i/>
      <w:iCs/>
    </w:rPr>
  </w:style>
  <w:style w:type="character" w:styleId="Starkbetoning">
    <w:name w:val="Intense Emphasis"/>
    <w:basedOn w:val="Standardstycketeckensnitt"/>
    <w:uiPriority w:val="21"/>
    <w:rsid w:val="00407DA2"/>
    <w:rPr>
      <w:b/>
      <w:bCs/>
      <w:i/>
      <w:iCs/>
      <w:color w:val="327828" w:themeColor="accent1"/>
    </w:rPr>
  </w:style>
  <w:style w:type="character" w:styleId="Stark">
    <w:name w:val="Strong"/>
    <w:basedOn w:val="Standardstycketeckensnitt"/>
    <w:uiPriority w:val="22"/>
    <w:rsid w:val="00407DA2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rsid w:val="00407DA2"/>
    <w:pPr>
      <w:pBdr>
        <w:bottom w:val="single" w:sz="4" w:space="4" w:color="327828" w:themeColor="accent1"/>
      </w:pBdr>
      <w:spacing w:before="200" w:after="280"/>
      <w:ind w:left="936" w:right="936"/>
    </w:pPr>
    <w:rPr>
      <w:b/>
      <w:bCs/>
      <w:i/>
      <w:iCs/>
      <w:color w:val="3278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7DA2"/>
    <w:rPr>
      <w:rFonts w:ascii="Garamond" w:hAnsi="Garamond"/>
      <w:b/>
      <w:bCs/>
      <w:i/>
      <w:iCs/>
      <w:color w:val="327828" w:themeColor="accent1"/>
      <w:sz w:val="24"/>
    </w:rPr>
  </w:style>
  <w:style w:type="character" w:styleId="Starkreferens">
    <w:name w:val="Intense Reference"/>
    <w:basedOn w:val="Standardstycketeckensnitt"/>
    <w:uiPriority w:val="32"/>
    <w:rsid w:val="00407DA2"/>
    <w:rPr>
      <w:b/>
      <w:bCs/>
      <w:smallCaps/>
      <w:color w:val="ECF2DD" w:themeColor="accent2"/>
      <w:spacing w:val="5"/>
      <w:u w:val="single"/>
    </w:rPr>
  </w:style>
  <w:style w:type="paragraph" w:styleId="Liststycke">
    <w:name w:val="List Paragraph"/>
    <w:basedOn w:val="Normal"/>
    <w:uiPriority w:val="34"/>
    <w:rsid w:val="00407DA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407DA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07DA2"/>
    <w:rPr>
      <w:rFonts w:ascii="Garamond" w:hAnsi="Garamond"/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D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DB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4">
    <w:name w:val="Light Shading Accent 4"/>
    <w:basedOn w:val="Normaltabell"/>
    <w:uiPriority w:val="60"/>
    <w:rsid w:val="00817DBD"/>
    <w:pPr>
      <w:spacing w:after="0" w:line="240" w:lineRule="auto"/>
    </w:pPr>
    <w:rPr>
      <w:color w:val="A0D34A" w:themeColor="accent4" w:themeShade="BF"/>
    </w:rPr>
    <w:tblPr>
      <w:tblStyleRowBandSize w:val="1"/>
      <w:tblStyleColBandSize w:val="1"/>
      <w:tblInd w:w="0" w:type="dxa"/>
      <w:tblBorders>
        <w:top w:val="single" w:sz="8" w:space="0" w:color="C9E698" w:themeColor="accent4"/>
        <w:bottom w:val="single" w:sz="8" w:space="0" w:color="C9E69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698" w:themeColor="accent4"/>
          <w:left w:val="nil"/>
          <w:bottom w:val="single" w:sz="8" w:space="0" w:color="C9E6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698" w:themeColor="accent4"/>
          <w:left w:val="nil"/>
          <w:bottom w:val="single" w:sz="8" w:space="0" w:color="C9E6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E5" w:themeFill="accent4" w:themeFillTint="3F"/>
      </w:tcPr>
    </w:tblStylePr>
  </w:style>
  <w:style w:type="table" w:styleId="Ljusskuggning-dekorfrg1">
    <w:name w:val="Light Shading Accent 1"/>
    <w:basedOn w:val="Normaltabell"/>
    <w:uiPriority w:val="60"/>
    <w:rsid w:val="00817DBD"/>
    <w:pPr>
      <w:spacing w:after="0" w:line="240" w:lineRule="auto"/>
    </w:pPr>
    <w:rPr>
      <w:color w:val="25591E" w:themeColor="accent1" w:themeShade="BF"/>
    </w:rPr>
    <w:tblPr>
      <w:tblStyleRowBandSize w:val="1"/>
      <w:tblStyleColBandSize w:val="1"/>
      <w:tblInd w:w="0" w:type="dxa"/>
      <w:tblBorders>
        <w:top w:val="single" w:sz="8" w:space="0" w:color="327828" w:themeColor="accent1"/>
        <w:bottom w:val="single" w:sz="8" w:space="0" w:color="3278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828" w:themeColor="accent1"/>
          <w:left w:val="nil"/>
          <w:bottom w:val="single" w:sz="8" w:space="0" w:color="3278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828" w:themeColor="accent1"/>
          <w:left w:val="nil"/>
          <w:bottom w:val="single" w:sz="8" w:space="0" w:color="3278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9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9BE" w:themeFill="accent1" w:themeFillTint="3F"/>
      </w:tcPr>
    </w:tblStylePr>
  </w:style>
  <w:style w:type="paragraph" w:styleId="Innehllsfrteckningsrubrik">
    <w:name w:val="TOC Heading"/>
    <w:basedOn w:val="Normal"/>
    <w:next w:val="Normal"/>
    <w:uiPriority w:val="39"/>
    <w:unhideWhenUsed/>
    <w:rsid w:val="00F251FC"/>
    <w:rPr>
      <w:rFonts w:ascii="Arial" w:hAnsi="Arial"/>
      <w:b/>
      <w:sz w:val="4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C12F72"/>
    <w:pPr>
      <w:spacing w:after="100"/>
    </w:pPr>
    <w:rPr>
      <w:b/>
    </w:rPr>
  </w:style>
  <w:style w:type="character" w:styleId="Hyperlnk">
    <w:name w:val="Hyperlink"/>
    <w:basedOn w:val="Standardstycketeckensnitt"/>
    <w:uiPriority w:val="99"/>
    <w:unhideWhenUsed/>
    <w:rsid w:val="00A036A1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A036A1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251FC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sv-SE"/>
    </w:rPr>
  </w:style>
  <w:style w:type="paragraph" w:customStyle="1" w:styleId="Huvudrubrik">
    <w:name w:val="Huvudrubrik"/>
    <w:basedOn w:val="Normal"/>
    <w:next w:val="Normal"/>
    <w:qFormat/>
    <w:rsid w:val="00F53089"/>
    <w:pPr>
      <w:spacing w:after="120"/>
    </w:pPr>
    <w:rPr>
      <w:rFonts w:ascii="Arial" w:hAnsi="Arial"/>
      <w:b/>
      <w:sz w:val="4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7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76BE9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F7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Eksjö kommun">
      <a:dk1>
        <a:sysClr val="windowText" lastClr="000000"/>
      </a:dk1>
      <a:lt1>
        <a:sysClr val="window" lastClr="FFFFFF"/>
      </a:lt1>
      <a:dk2>
        <a:srgbClr val="B2B2B2"/>
      </a:dk2>
      <a:lt2>
        <a:srgbClr val="EBEBEB"/>
      </a:lt2>
      <a:accent1>
        <a:srgbClr val="327828"/>
      </a:accent1>
      <a:accent2>
        <a:srgbClr val="ECF2DD"/>
      </a:accent2>
      <a:accent3>
        <a:srgbClr val="89B874"/>
      </a:accent3>
      <a:accent4>
        <a:srgbClr val="C9E698"/>
      </a:accent4>
      <a:accent5>
        <a:srgbClr val="AE0F00"/>
      </a:accent5>
      <a:accent6>
        <a:srgbClr val="D6B048"/>
      </a:accent6>
      <a:hlink>
        <a:srgbClr val="0000FF"/>
      </a:hlink>
      <a:folHlink>
        <a:srgbClr val="800080"/>
      </a:folHlink>
    </a:clrScheme>
    <a:fontScheme name="Eksjö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23F0-BD0D-4D74-A892-B8864569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Hederskog</dc:creator>
  <cp:lastModifiedBy>Joakim Hederskog</cp:lastModifiedBy>
  <cp:revision>1</cp:revision>
  <dcterms:created xsi:type="dcterms:W3CDTF">2015-03-17T07:08:00Z</dcterms:created>
  <dcterms:modified xsi:type="dcterms:W3CDTF">2015-03-17T07:10:00Z</dcterms:modified>
</cp:coreProperties>
</file>