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3BA" w:rsidRDefault="00D8078C" w:rsidP="00346B14">
      <w:pPr>
        <w:jc w:val="center"/>
      </w:pPr>
      <w:r>
        <w:rPr>
          <w:noProof/>
          <w:lang w:eastAsia="sv-SE"/>
        </w:rPr>
        <w:drawing>
          <wp:inline distT="0" distB="0" distL="0" distR="0">
            <wp:extent cx="4987636" cy="1563379"/>
            <wp:effectExtent l="19050" t="0" r="3464"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4989815" cy="1564062"/>
                    </a:xfrm>
                    <a:prstGeom prst="rect">
                      <a:avLst/>
                    </a:prstGeom>
                    <a:noFill/>
                    <a:ln w="9525">
                      <a:noFill/>
                      <a:miter lim="800000"/>
                      <a:headEnd/>
                      <a:tailEnd/>
                    </a:ln>
                  </pic:spPr>
                </pic:pic>
              </a:graphicData>
            </a:graphic>
          </wp:inline>
        </w:drawing>
      </w:r>
    </w:p>
    <w:p w:rsidR="009C295C" w:rsidRDefault="00D8078C">
      <w:pPr>
        <w:rPr>
          <w:b/>
          <w:sz w:val="36"/>
          <w:szCs w:val="36"/>
          <w:u w:val="single"/>
        </w:rPr>
      </w:pPr>
      <w:r w:rsidRPr="00D8078C">
        <w:rPr>
          <w:b/>
          <w:sz w:val="36"/>
          <w:szCs w:val="36"/>
          <w:u w:val="single"/>
        </w:rPr>
        <w:t xml:space="preserve">DELTÄVLING </w:t>
      </w:r>
      <w:r w:rsidR="005E5A28">
        <w:rPr>
          <w:b/>
          <w:sz w:val="36"/>
          <w:szCs w:val="36"/>
          <w:u w:val="single"/>
        </w:rPr>
        <w:t xml:space="preserve">5, </w:t>
      </w:r>
      <w:r w:rsidR="005E5A28" w:rsidRPr="005E5A28">
        <w:rPr>
          <w:b/>
          <w:sz w:val="36"/>
          <w:szCs w:val="36"/>
          <w:u w:val="single"/>
        </w:rPr>
        <w:t>onsdag 14 februari</w:t>
      </w:r>
    </w:p>
    <w:p w:rsidR="00D8078C" w:rsidRDefault="009E4D40">
      <w:r>
        <w:t>Samling:</w:t>
      </w:r>
      <w:r w:rsidR="005E5A28">
        <w:t xml:space="preserve"> </w:t>
      </w:r>
      <w:r w:rsidR="005E5A28">
        <w:tab/>
        <w:t xml:space="preserve">Bredsand, förskola precis NÖ om Bredsands skola, se karta i </w:t>
      </w:r>
      <w:proofErr w:type="spellStart"/>
      <w:r w:rsidR="005E5A28">
        <w:t>Eventor</w:t>
      </w:r>
      <w:proofErr w:type="spellEnd"/>
      <w:r w:rsidR="005E5A28">
        <w:t>.</w:t>
      </w:r>
    </w:p>
    <w:p w:rsidR="00A87B98" w:rsidRDefault="00580324" w:rsidP="00441823">
      <w:pPr>
        <w:ind w:left="1304" w:hanging="1304"/>
      </w:pPr>
      <w:r>
        <w:t xml:space="preserve">Anmälan: </w:t>
      </w:r>
      <w:r>
        <w:tab/>
        <w:t>P</w:t>
      </w:r>
      <w:r w:rsidR="00D8078C">
        <w:t xml:space="preserve">å plats kl </w:t>
      </w:r>
      <w:proofErr w:type="gramStart"/>
      <w:r w:rsidR="00D8078C">
        <w:t>18.00-18.20</w:t>
      </w:r>
      <w:proofErr w:type="gramEnd"/>
      <w:r>
        <w:t xml:space="preserve"> eller </w:t>
      </w:r>
      <w:r w:rsidR="005E5A28">
        <w:t xml:space="preserve">via </w:t>
      </w:r>
      <w:proofErr w:type="spellStart"/>
      <w:r w:rsidR="005E5A28">
        <w:t>Eventor</w:t>
      </w:r>
      <w:proofErr w:type="spellEnd"/>
      <w:r w:rsidR="005E5A28">
        <w:t xml:space="preserve"> senast 13/</w:t>
      </w:r>
      <w:r w:rsidR="002477ED">
        <w:t>2</w:t>
      </w:r>
      <w:r w:rsidR="00441823">
        <w:t>:</w:t>
      </w:r>
      <w:r w:rsidR="00441823">
        <w:br/>
      </w:r>
      <w:hyperlink r:id="rId5" w:history="1">
        <w:r w:rsidR="005E5A28" w:rsidRPr="00B66D3F">
          <w:rPr>
            <w:rStyle w:val="Hyperlnk"/>
          </w:rPr>
          <w:t>https://eventor.orientering.se/Events/Show/20749</w:t>
        </w:r>
      </w:hyperlink>
    </w:p>
    <w:p w:rsidR="00D8078C" w:rsidRDefault="00D8078C">
      <w:r>
        <w:t xml:space="preserve">Start: </w:t>
      </w:r>
      <w:r>
        <w:tab/>
        <w:t>Gemensam klockan 18.30</w:t>
      </w:r>
    </w:p>
    <w:p w:rsidR="00D8078C" w:rsidRDefault="006334C1">
      <w:r>
        <w:t>Kontroller</w:t>
      </w:r>
      <w:r w:rsidR="00D8078C">
        <w:t xml:space="preserve">: </w:t>
      </w:r>
      <w:r w:rsidR="00D8078C">
        <w:tab/>
      </w:r>
      <w:r>
        <w:t xml:space="preserve">Reflexstav med </w:t>
      </w:r>
      <w:proofErr w:type="spellStart"/>
      <w:r w:rsidR="00D8078C">
        <w:t>Sportident</w:t>
      </w:r>
      <w:proofErr w:type="spellEnd"/>
      <w:r>
        <w:t xml:space="preserve"> (hängande, på käpp eller på bock). </w:t>
      </w:r>
      <w:proofErr w:type="gramStart"/>
      <w:r>
        <w:t>M</w:t>
      </w:r>
      <w:r w:rsidR="00D8078C">
        <w:t>edtag</w:t>
      </w:r>
      <w:proofErr w:type="gramEnd"/>
      <w:r w:rsidR="00D8078C">
        <w:t xml:space="preserve"> egen </w:t>
      </w:r>
      <w:r>
        <w:t>SI-</w:t>
      </w:r>
      <w:r w:rsidR="00D8078C">
        <w:t>pinne (lånepinnar finns)</w:t>
      </w:r>
    </w:p>
    <w:p w:rsidR="00321FFA" w:rsidRDefault="00321FFA">
      <w:r>
        <w:t>Karta:</w:t>
      </w:r>
      <w:r w:rsidR="000F5F0E">
        <w:tab/>
        <w:t xml:space="preserve">Sprintkarta i skala </w:t>
      </w:r>
      <w:proofErr w:type="gramStart"/>
      <w:r w:rsidR="005E5A28">
        <w:t>1:4000</w:t>
      </w:r>
      <w:proofErr w:type="gramEnd"/>
      <w:r w:rsidR="005E5A28">
        <w:t xml:space="preserve"> och 1:5000. Se vad som gäller per bana nedan.</w:t>
      </w:r>
      <w:r w:rsidR="005E5A28">
        <w:br/>
      </w:r>
      <w:r w:rsidR="005E5A28">
        <w:tab/>
        <w:t xml:space="preserve">OBS! Röda kryss på kartan betyder att vägen </w:t>
      </w:r>
      <w:proofErr w:type="gramStart"/>
      <w:r w:rsidR="005E5A28">
        <w:t>ej</w:t>
      </w:r>
      <w:proofErr w:type="gramEnd"/>
      <w:r w:rsidR="005E5A28">
        <w:t xml:space="preserve"> är plogad!</w:t>
      </w:r>
      <w:r w:rsidR="00C12C65">
        <w:t xml:space="preserve"> </w:t>
      </w:r>
    </w:p>
    <w:p w:rsidR="00CE3CD1" w:rsidRDefault="00D8078C" w:rsidP="006334C1">
      <w:pPr>
        <w:ind w:left="1304" w:hanging="1304"/>
      </w:pPr>
      <w:r>
        <w:t xml:space="preserve">Övrigt: </w:t>
      </w:r>
      <w:r>
        <w:tab/>
      </w:r>
      <w:r w:rsidR="00580324">
        <w:t xml:space="preserve">Tävlingen är öppen för alla oavsett klubbtillhörighet </w:t>
      </w:r>
      <w:r w:rsidR="006334C1">
        <w:br/>
        <w:t>Var försiktig vid passage av vägar, bilarna har företräde!</w:t>
      </w:r>
      <w:r w:rsidR="00580324">
        <w:br/>
      </w:r>
      <w:proofErr w:type="gramStart"/>
      <w:r w:rsidR="005E5A28">
        <w:t>Medtag</w:t>
      </w:r>
      <w:proofErr w:type="gramEnd"/>
      <w:r w:rsidR="005E5A28">
        <w:t xml:space="preserve"> pannlampa.</w:t>
      </w:r>
      <w:r w:rsidR="009C295C">
        <w:br/>
        <w:t>Inga angivelser, mitt i ringen gäller.</w:t>
      </w:r>
      <w:r w:rsidR="00441823">
        <w:t xml:space="preserve"> Kodsiffra finns angiven på kartan.</w:t>
      </w:r>
    </w:p>
    <w:p w:rsidR="005E5A28" w:rsidRDefault="005E5A28" w:rsidP="006334C1">
      <w:pPr>
        <w:ind w:left="1304" w:hanging="1304"/>
      </w:pPr>
      <w:r>
        <w:t>Tips:</w:t>
      </w:r>
      <w:r>
        <w:tab/>
        <w:t>Det är mycket</w:t>
      </w:r>
      <w:r w:rsidR="00C12C65">
        <w:t xml:space="preserve"> snö i markerna, försök att hitta vägval som minimerar snöpulsning!</w:t>
      </w:r>
    </w:p>
    <w:p w:rsidR="004A0591" w:rsidRDefault="00D8078C" w:rsidP="0082044E">
      <w:pPr>
        <w:ind w:left="1304" w:hanging="1304"/>
      </w:pPr>
      <w:r>
        <w:t xml:space="preserve">Banor: </w:t>
      </w:r>
      <w:r>
        <w:tab/>
      </w:r>
      <w:r w:rsidR="00F23719" w:rsidRPr="000A6D6A">
        <w:rPr>
          <w:b/>
          <w:u w:val="single"/>
        </w:rPr>
        <w:t>2km</w:t>
      </w:r>
      <w:r w:rsidR="00F23719">
        <w:t xml:space="preserve">. </w:t>
      </w:r>
      <w:r w:rsidR="00C12C65">
        <w:t xml:space="preserve">Skala </w:t>
      </w:r>
      <w:proofErr w:type="gramStart"/>
      <w:r w:rsidR="00C12C65">
        <w:t>1:4000</w:t>
      </w:r>
      <w:proofErr w:type="gramEnd"/>
      <w:r w:rsidR="00C12C65">
        <w:t>. En bana som får springas åt valfritt håll. Observera att banan går i kors två gånger och att kontrollerna måste tas i den ordning som anges av linjerna.</w:t>
      </w:r>
      <w:r w:rsidR="00A87B98">
        <w:t xml:space="preserve"> Se banprofil </w:t>
      </w:r>
      <w:r w:rsidR="00E43F8D">
        <w:t xml:space="preserve">2km </w:t>
      </w:r>
      <w:r w:rsidR="00A87B98">
        <w:t>nedan.</w:t>
      </w:r>
    </w:p>
    <w:p w:rsidR="00441823" w:rsidRDefault="000A6D6A" w:rsidP="00441823">
      <w:pPr>
        <w:ind w:left="1304" w:firstLine="1"/>
        <w:rPr>
          <w:b/>
          <w:u w:val="single"/>
        </w:rPr>
      </w:pPr>
      <w:r w:rsidRPr="00346B14">
        <w:rPr>
          <w:b/>
          <w:u w:val="single"/>
        </w:rPr>
        <w:t>4km</w:t>
      </w:r>
      <w:r w:rsidR="00105546">
        <w:t xml:space="preserve">. </w:t>
      </w:r>
      <w:r w:rsidR="00C12C65">
        <w:t xml:space="preserve">Skala </w:t>
      </w:r>
      <w:proofErr w:type="gramStart"/>
      <w:r w:rsidR="00C12C65">
        <w:t>1:5000</w:t>
      </w:r>
      <w:proofErr w:type="gramEnd"/>
      <w:r w:rsidR="00C12C65">
        <w:t xml:space="preserve">. En karta med två slingor som får springas åt valfritt håll. Varje slinga innehåller dessutom varsin slinga som också får springas åt valfritt håll. Alla kontroller måste tas och kontrollerna måste tas i den ordning som anges av linjerna. Se banprofil 4km nedan. </w:t>
      </w:r>
      <w:r w:rsidR="00AF08C0">
        <w:t>Kom ihåg att stämpla vid varvningskontrollen</w:t>
      </w:r>
      <w:r w:rsidR="00C12C65">
        <w:t xml:space="preserve">. </w:t>
      </w:r>
    </w:p>
    <w:p w:rsidR="00A266F4" w:rsidRDefault="00346B14" w:rsidP="00441823">
      <w:pPr>
        <w:ind w:left="1304" w:firstLine="1"/>
      </w:pPr>
      <w:r>
        <w:rPr>
          <w:b/>
          <w:u w:val="single"/>
        </w:rPr>
        <w:t>6</w:t>
      </w:r>
      <w:r w:rsidRPr="00346B14">
        <w:rPr>
          <w:b/>
          <w:u w:val="single"/>
        </w:rPr>
        <w:t>km</w:t>
      </w:r>
      <w:r>
        <w:t xml:space="preserve">. </w:t>
      </w:r>
      <w:r w:rsidR="00AF08C0">
        <w:t xml:space="preserve">Två </w:t>
      </w:r>
      <w:r w:rsidR="00B76000">
        <w:t>kartor på var sin sida i plastfickan. Sida 1 enligt 4km.</w:t>
      </w:r>
      <w:r w:rsidR="00B76000">
        <w:br/>
        <w:t>Sida 2 enligt principen för 2km. Ko</w:t>
      </w:r>
      <w:r w:rsidR="00AF08C0">
        <w:t>m ihåg att stämpla vid varvningskontrollen</w:t>
      </w:r>
      <w:r w:rsidR="00B76000">
        <w:t xml:space="preserve"> både på 4km banan och mellan byte av bana.</w:t>
      </w:r>
    </w:p>
    <w:p w:rsidR="00B76000" w:rsidRDefault="00B76000">
      <w:r>
        <w:br w:type="page"/>
      </w:r>
    </w:p>
    <w:p w:rsidR="00441823" w:rsidRDefault="00A87B98" w:rsidP="00441823">
      <w:r>
        <w:lastRenderedPageBreak/>
        <w:t>B</w:t>
      </w:r>
      <w:r w:rsidR="00087AF5">
        <w:t>anprofiler</w:t>
      </w:r>
      <w:r w:rsidR="00441823">
        <w:t>:</w:t>
      </w:r>
      <w:r w:rsidR="00441823">
        <w:tab/>
      </w:r>
    </w:p>
    <w:p w:rsidR="006E49E7" w:rsidRPr="006E49E7" w:rsidRDefault="006E49E7" w:rsidP="00441823">
      <w:pPr>
        <w:rPr>
          <w:u w:val="single"/>
        </w:rPr>
      </w:pPr>
      <w:r w:rsidRPr="006E49E7">
        <w:rPr>
          <w:u w:val="single"/>
        </w:rPr>
        <w:t>2km</w:t>
      </w:r>
    </w:p>
    <w:p w:rsidR="006E49E7" w:rsidRDefault="00B76000" w:rsidP="00441823">
      <w:r>
        <w:rPr>
          <w:noProof/>
          <w:lang w:eastAsia="sv-SE"/>
        </w:rPr>
        <w:drawing>
          <wp:inline distT="0" distB="0" distL="0" distR="0">
            <wp:extent cx="1935480" cy="2945130"/>
            <wp:effectExtent l="19050" t="0" r="7620"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935480" cy="2945130"/>
                    </a:xfrm>
                    <a:prstGeom prst="rect">
                      <a:avLst/>
                    </a:prstGeom>
                    <a:noFill/>
                    <a:ln w="9525">
                      <a:noFill/>
                      <a:miter lim="800000"/>
                      <a:headEnd/>
                      <a:tailEnd/>
                    </a:ln>
                  </pic:spPr>
                </pic:pic>
              </a:graphicData>
            </a:graphic>
          </wp:inline>
        </w:drawing>
      </w:r>
    </w:p>
    <w:p w:rsidR="00087AF5" w:rsidRDefault="006E49E7" w:rsidP="00441823">
      <w:pPr>
        <w:rPr>
          <w:noProof/>
          <w:lang w:eastAsia="sv-SE"/>
        </w:rPr>
      </w:pPr>
      <w:r w:rsidRPr="006E49E7">
        <w:rPr>
          <w:noProof/>
          <w:u w:val="single"/>
          <w:lang w:eastAsia="sv-SE"/>
        </w:rPr>
        <w:t>4km</w:t>
      </w:r>
      <w:r>
        <w:rPr>
          <w:noProof/>
          <w:lang w:eastAsia="sv-SE"/>
        </w:rPr>
        <w:t>:</w:t>
      </w:r>
    </w:p>
    <w:p w:rsidR="006E49E7" w:rsidRDefault="00B76000" w:rsidP="00441823">
      <w:r>
        <w:rPr>
          <w:noProof/>
          <w:lang w:eastAsia="sv-SE"/>
        </w:rPr>
        <w:drawing>
          <wp:inline distT="0" distB="0" distL="0" distR="0">
            <wp:extent cx="2530733" cy="5700156"/>
            <wp:effectExtent l="19050" t="0" r="2917" b="0"/>
            <wp:docPr id="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538775" cy="5718270"/>
                    </a:xfrm>
                    <a:prstGeom prst="rect">
                      <a:avLst/>
                    </a:prstGeom>
                    <a:noFill/>
                    <a:ln w="9525">
                      <a:noFill/>
                      <a:miter lim="800000"/>
                      <a:headEnd/>
                      <a:tailEnd/>
                    </a:ln>
                  </pic:spPr>
                </pic:pic>
              </a:graphicData>
            </a:graphic>
          </wp:inline>
        </w:drawing>
      </w:r>
    </w:p>
    <w:p w:rsidR="006E49E7" w:rsidRDefault="006E49E7" w:rsidP="00441823"/>
    <w:sectPr w:rsidR="006E49E7" w:rsidSect="00D8078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1304"/>
  <w:hyphenationZone w:val="425"/>
  <w:drawingGridHorizontalSpacing w:val="110"/>
  <w:displayHorizontalDrawingGridEvery w:val="2"/>
  <w:characterSpacingControl w:val="doNotCompress"/>
  <w:compat/>
  <w:rsids>
    <w:rsidRoot w:val="00D8078C"/>
    <w:rsid w:val="00002A15"/>
    <w:rsid w:val="00023862"/>
    <w:rsid w:val="000366B5"/>
    <w:rsid w:val="00087AF5"/>
    <w:rsid w:val="000A6D6A"/>
    <w:rsid w:val="000F2D97"/>
    <w:rsid w:val="000F5F0E"/>
    <w:rsid w:val="00105546"/>
    <w:rsid w:val="00121F71"/>
    <w:rsid w:val="00151FB7"/>
    <w:rsid w:val="002477ED"/>
    <w:rsid w:val="002F0A92"/>
    <w:rsid w:val="00321FFA"/>
    <w:rsid w:val="00346B14"/>
    <w:rsid w:val="003D494D"/>
    <w:rsid w:val="00407493"/>
    <w:rsid w:val="00441823"/>
    <w:rsid w:val="00475B58"/>
    <w:rsid w:val="004831E4"/>
    <w:rsid w:val="004A0591"/>
    <w:rsid w:val="004C346A"/>
    <w:rsid w:val="005212D8"/>
    <w:rsid w:val="005678A4"/>
    <w:rsid w:val="00580324"/>
    <w:rsid w:val="005E2E0C"/>
    <w:rsid w:val="005E5A28"/>
    <w:rsid w:val="00607E6B"/>
    <w:rsid w:val="00623A55"/>
    <w:rsid w:val="00631427"/>
    <w:rsid w:val="00631F45"/>
    <w:rsid w:val="006334C1"/>
    <w:rsid w:val="00636398"/>
    <w:rsid w:val="006B4055"/>
    <w:rsid w:val="006E49E7"/>
    <w:rsid w:val="00722712"/>
    <w:rsid w:val="007937EC"/>
    <w:rsid w:val="007D3EF6"/>
    <w:rsid w:val="0082044E"/>
    <w:rsid w:val="008A6E32"/>
    <w:rsid w:val="00911418"/>
    <w:rsid w:val="0097489D"/>
    <w:rsid w:val="009800C4"/>
    <w:rsid w:val="009C295C"/>
    <w:rsid w:val="009E4D40"/>
    <w:rsid w:val="00A266F4"/>
    <w:rsid w:val="00A87B98"/>
    <w:rsid w:val="00AD36BE"/>
    <w:rsid w:val="00AE5F27"/>
    <w:rsid w:val="00AF08C0"/>
    <w:rsid w:val="00B23C45"/>
    <w:rsid w:val="00B32283"/>
    <w:rsid w:val="00B76000"/>
    <w:rsid w:val="00B84C6B"/>
    <w:rsid w:val="00BE31BC"/>
    <w:rsid w:val="00C12C65"/>
    <w:rsid w:val="00C13DBC"/>
    <w:rsid w:val="00C43E02"/>
    <w:rsid w:val="00C51BE0"/>
    <w:rsid w:val="00CA0BDC"/>
    <w:rsid w:val="00CB451E"/>
    <w:rsid w:val="00CE3CD1"/>
    <w:rsid w:val="00CF1964"/>
    <w:rsid w:val="00D8078C"/>
    <w:rsid w:val="00D91CDC"/>
    <w:rsid w:val="00DC46E6"/>
    <w:rsid w:val="00DD117F"/>
    <w:rsid w:val="00DE6650"/>
    <w:rsid w:val="00E30C87"/>
    <w:rsid w:val="00E43F8D"/>
    <w:rsid w:val="00E54949"/>
    <w:rsid w:val="00E862CB"/>
    <w:rsid w:val="00EA3AB2"/>
    <w:rsid w:val="00F035F2"/>
    <w:rsid w:val="00F23719"/>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F45"/>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D8078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8078C"/>
    <w:rPr>
      <w:rFonts w:ascii="Tahoma" w:hAnsi="Tahoma" w:cs="Tahoma"/>
      <w:sz w:val="16"/>
      <w:szCs w:val="16"/>
    </w:rPr>
  </w:style>
  <w:style w:type="character" w:styleId="Hyperlnk">
    <w:name w:val="Hyperlink"/>
    <w:basedOn w:val="Standardstycketeckensnitt"/>
    <w:uiPriority w:val="99"/>
    <w:unhideWhenUsed/>
    <w:rsid w:val="00580324"/>
    <w:rPr>
      <w:color w:val="0000FF" w:themeColor="hyperlink"/>
      <w:u w:val="single"/>
    </w:rPr>
  </w:style>
  <w:style w:type="character" w:styleId="AnvndHyperlnk">
    <w:name w:val="FollowedHyperlink"/>
    <w:basedOn w:val="Standardstycketeckensnitt"/>
    <w:uiPriority w:val="99"/>
    <w:semiHidden/>
    <w:unhideWhenUsed/>
    <w:rsid w:val="00CE3CD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microsoft.com/office/2007/relationships/stylesWithEffects" Target="stylesWithEffects.xml"/><Relationship Id="rId5" Type="http://schemas.openxmlformats.org/officeDocument/2006/relationships/hyperlink" Target="https://eventor.orientering.se/Events/Show/20749"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3</Pages>
  <Words>258</Words>
  <Characters>1371</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1626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dc:creator>
  <cp:lastModifiedBy>Lars Holmquist</cp:lastModifiedBy>
  <cp:revision>9</cp:revision>
  <dcterms:created xsi:type="dcterms:W3CDTF">2015-11-21T13:49:00Z</dcterms:created>
  <dcterms:modified xsi:type="dcterms:W3CDTF">2018-02-11T17:04:00Z</dcterms:modified>
</cp:coreProperties>
</file>