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8B" w:rsidRPr="003648C3" w:rsidRDefault="006A6D8B" w:rsidP="00641E7C">
      <w:pPr>
        <w:pStyle w:val="Rubrik"/>
        <w:jc w:val="center"/>
        <w:rPr>
          <w:sz w:val="44"/>
          <w:szCs w:val="44"/>
          <w:lang w:val="sv-SE"/>
        </w:rPr>
      </w:pPr>
      <w:r w:rsidRPr="003648C3">
        <w:rPr>
          <w:sz w:val="44"/>
          <w:szCs w:val="44"/>
          <w:lang w:val="sv-SE"/>
        </w:rPr>
        <w:t>Medeldistans</w:t>
      </w:r>
    </w:p>
    <w:p w:rsidR="006A6D8B" w:rsidRPr="006A6D8B" w:rsidRDefault="00641E7C" w:rsidP="00D65877">
      <w:pPr>
        <w:pStyle w:val="Rubrik2"/>
        <w:jc w:val="center"/>
        <w:rPr>
          <w:lang w:val="sv-SE"/>
        </w:rPr>
      </w:pPr>
      <w:r>
        <w:rPr>
          <w:lang w:val="sv-SE"/>
        </w:rPr>
        <w:t>Tisdagen den 16</w:t>
      </w:r>
      <w:r w:rsidR="006A6D8B">
        <w:rPr>
          <w:lang w:val="sv-SE"/>
        </w:rPr>
        <w:t xml:space="preserve"> augusti</w:t>
      </w:r>
      <w:r w:rsidR="008010AF">
        <w:rPr>
          <w:lang w:val="sv-SE"/>
        </w:rPr>
        <w:t xml:space="preserve"> 20</w:t>
      </w:r>
      <w:r w:rsidR="006A6D8B">
        <w:rPr>
          <w:lang w:val="sv-SE"/>
        </w:rPr>
        <w:t>11</w:t>
      </w:r>
      <w:r w:rsidR="006A6D8B">
        <w:rPr>
          <w:lang w:val="sv-SE"/>
        </w:rPr>
        <w:br/>
      </w:r>
    </w:p>
    <w:p w:rsidR="008010AF" w:rsidRDefault="002F00FD" w:rsidP="003818A8">
      <w:pPr>
        <w:tabs>
          <w:tab w:val="left" w:pos="1440"/>
        </w:tabs>
        <w:jc w:val="center"/>
        <w:rPr>
          <w:lang w:val="sv-SE"/>
        </w:rPr>
      </w:pPr>
      <w:r>
        <w:rPr>
          <w:lang w:val="sv-SE"/>
        </w:rPr>
        <w:t xml:space="preserve">  </w:t>
      </w:r>
    </w:p>
    <w:p w:rsidR="008010AF" w:rsidRDefault="008010AF">
      <w:pPr>
        <w:tabs>
          <w:tab w:val="left" w:pos="1800"/>
        </w:tabs>
        <w:rPr>
          <w:lang w:val="sv-SE"/>
        </w:rPr>
      </w:pPr>
    </w:p>
    <w:tbl>
      <w:tblPr>
        <w:tblW w:w="10344" w:type="dxa"/>
        <w:tblLook w:val="0000"/>
      </w:tblPr>
      <w:tblGrid>
        <w:gridCol w:w="3513"/>
        <w:gridCol w:w="6552"/>
        <w:gridCol w:w="279"/>
      </w:tblGrid>
      <w:tr w:rsidR="00F1718A" w:rsidRPr="00641E7C" w:rsidTr="00C85AF5">
        <w:trPr>
          <w:trHeight w:val="454"/>
        </w:trPr>
        <w:tc>
          <w:tcPr>
            <w:tcW w:w="3513" w:type="dxa"/>
          </w:tcPr>
          <w:p w:rsidR="00F1718A" w:rsidRPr="00EA1387" w:rsidRDefault="00F1718A" w:rsidP="00507F6A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Samlingsplats</w:t>
            </w:r>
          </w:p>
        </w:tc>
        <w:tc>
          <w:tcPr>
            <w:tcW w:w="6552" w:type="dxa"/>
          </w:tcPr>
          <w:p w:rsidR="00F1718A" w:rsidRPr="00EA1387" w:rsidRDefault="00F1718A" w:rsidP="00F1718A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Saxdalen. Vägvisning från väg 604 mellan </w:t>
            </w:r>
            <w:proofErr w:type="spellStart"/>
            <w:r w:rsidRPr="00EA1387">
              <w:rPr>
                <w:lang w:val="sv-SE"/>
              </w:rPr>
              <w:t>Grängesberg-Sunnansjö</w:t>
            </w:r>
            <w:proofErr w:type="spellEnd"/>
            <w:r w:rsidRPr="00EA1387">
              <w:rPr>
                <w:lang w:val="sv-SE"/>
              </w:rPr>
              <w:t xml:space="preserve">.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79" w:type="dxa"/>
          </w:tcPr>
          <w:p w:rsidR="00F1718A" w:rsidRDefault="00F1718A">
            <w:pPr>
              <w:pStyle w:val="Plats"/>
            </w:pPr>
          </w:p>
        </w:tc>
      </w:tr>
      <w:tr w:rsidR="00F1718A" w:rsidRPr="00641E7C" w:rsidTr="00C85AF5">
        <w:trPr>
          <w:trHeight w:val="454"/>
        </w:trPr>
        <w:tc>
          <w:tcPr>
            <w:tcW w:w="3513" w:type="dxa"/>
          </w:tcPr>
          <w:p w:rsidR="00F1718A" w:rsidRPr="00EA1387" w:rsidRDefault="00F1718A" w:rsidP="00F1718A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Parkering</w:t>
            </w:r>
          </w:p>
        </w:tc>
        <w:tc>
          <w:tcPr>
            <w:tcW w:w="6552" w:type="dxa"/>
          </w:tcPr>
          <w:p w:rsidR="00F1718A" w:rsidRPr="00EA1387" w:rsidRDefault="00F1718A" w:rsidP="00641E7C">
            <w:pPr>
              <w:rPr>
                <w:lang w:val="sv-SE"/>
              </w:rPr>
            </w:pPr>
            <w:r>
              <w:rPr>
                <w:lang w:val="sv-SE"/>
              </w:rPr>
              <w:t>Endast på anvisad plats</w:t>
            </w:r>
            <w:r w:rsidR="00641E7C">
              <w:rPr>
                <w:lang w:val="sv-SE"/>
              </w:rPr>
              <w:t>.</w:t>
            </w:r>
          </w:p>
        </w:tc>
        <w:tc>
          <w:tcPr>
            <w:tcW w:w="279" w:type="dxa"/>
          </w:tcPr>
          <w:p w:rsidR="00F1718A" w:rsidRDefault="00F1718A">
            <w:pPr>
              <w:pStyle w:val="Plats"/>
            </w:pPr>
          </w:p>
        </w:tc>
      </w:tr>
      <w:tr w:rsidR="00F1718A" w:rsidRPr="00641E7C" w:rsidTr="00C85AF5">
        <w:trPr>
          <w:trHeight w:val="681"/>
        </w:trPr>
        <w:tc>
          <w:tcPr>
            <w:tcW w:w="3513" w:type="dxa"/>
          </w:tcPr>
          <w:p w:rsidR="00F1718A" w:rsidRPr="00EA1387" w:rsidRDefault="00F1718A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Direktanmälan</w:t>
            </w:r>
          </w:p>
        </w:tc>
        <w:tc>
          <w:tcPr>
            <w:tcW w:w="6552" w:type="dxa"/>
          </w:tcPr>
          <w:p w:rsidR="0021201F" w:rsidRDefault="00F1718A" w:rsidP="00282CA0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Öppna </w:t>
            </w:r>
            <w:r>
              <w:rPr>
                <w:lang w:val="sv-SE"/>
              </w:rPr>
              <w:t>motions</w:t>
            </w:r>
            <w:r w:rsidRPr="00EA1387">
              <w:rPr>
                <w:lang w:val="sv-SE"/>
              </w:rPr>
              <w:t xml:space="preserve">klasser, Inskolnings- och U-klasser </w:t>
            </w:r>
            <w:r w:rsidR="00842E27">
              <w:rPr>
                <w:lang w:val="sv-SE"/>
              </w:rPr>
              <w:t xml:space="preserve">kan anmäla sig </w:t>
            </w:r>
            <w:r w:rsidRPr="00EA1387">
              <w:rPr>
                <w:lang w:val="sv-SE"/>
              </w:rPr>
              <w:t xml:space="preserve">på </w:t>
            </w:r>
            <w:r w:rsidR="00842E27">
              <w:rPr>
                <w:lang w:val="sv-SE"/>
              </w:rPr>
              <w:t xml:space="preserve">tävlingsdagen mellan kl </w:t>
            </w:r>
            <w:r w:rsidR="00641E7C">
              <w:rPr>
                <w:lang w:val="sv-SE"/>
              </w:rPr>
              <w:t>17.3</w:t>
            </w:r>
            <w:r w:rsidR="00842E27">
              <w:rPr>
                <w:lang w:val="sv-SE"/>
              </w:rPr>
              <w:t>0 -</w:t>
            </w:r>
            <w:r w:rsidRPr="00EA1387">
              <w:rPr>
                <w:lang w:val="sv-SE"/>
              </w:rPr>
              <w:t xml:space="preserve">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 xml:space="preserve">.00. Start </w:t>
            </w:r>
            <w:r w:rsidR="00842E27">
              <w:rPr>
                <w:lang w:val="sv-SE"/>
              </w:rPr>
              <w:t>mella</w:t>
            </w:r>
            <w:r w:rsidRPr="00EA1387">
              <w:rPr>
                <w:lang w:val="sv-SE"/>
              </w:rPr>
              <w:t>n kl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 xml:space="preserve">.00 </w:t>
            </w:r>
            <w:r w:rsidR="00842E27">
              <w:rPr>
                <w:lang w:val="sv-SE"/>
              </w:rPr>
              <w:t>-</w:t>
            </w:r>
            <w:r w:rsidRPr="00EA1387">
              <w:rPr>
                <w:lang w:val="sv-SE"/>
              </w:rPr>
              <w:t xml:space="preserve">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>.</w:t>
            </w:r>
            <w:r w:rsidR="00641E7C">
              <w:rPr>
                <w:lang w:val="sv-SE"/>
              </w:rPr>
              <w:t>3</w:t>
            </w:r>
            <w:r w:rsidRPr="00EA1387">
              <w:rPr>
                <w:lang w:val="sv-SE"/>
              </w:rPr>
              <w:t>0.</w:t>
            </w:r>
            <w:r>
              <w:rPr>
                <w:lang w:val="sv-SE"/>
              </w:rPr>
              <w:t xml:space="preserve"> </w:t>
            </w:r>
          </w:p>
          <w:p w:rsidR="0021201F" w:rsidRDefault="0021201F" w:rsidP="00282CA0">
            <w:pPr>
              <w:rPr>
                <w:lang w:val="sv-SE"/>
              </w:rPr>
            </w:pPr>
            <w:r>
              <w:rPr>
                <w:lang w:val="sv-SE"/>
              </w:rPr>
              <w:t xml:space="preserve">Vid anmälan </w:t>
            </w:r>
            <w:proofErr w:type="gramStart"/>
            <w:r>
              <w:rPr>
                <w:lang w:val="sv-SE"/>
              </w:rPr>
              <w:t>erhålles</w:t>
            </w:r>
            <w:proofErr w:type="gramEnd"/>
            <w:r>
              <w:rPr>
                <w:lang w:val="sv-SE"/>
              </w:rPr>
              <w:t xml:space="preserve"> startbevis, som lämnas till startpersonalen.</w:t>
            </w:r>
          </w:p>
          <w:p w:rsidR="00F1718A" w:rsidRDefault="00F1718A" w:rsidP="00282C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SportIdentbricka</w:t>
            </w:r>
            <w:proofErr w:type="spellEnd"/>
            <w:r>
              <w:rPr>
                <w:lang w:val="sv-SE"/>
              </w:rPr>
              <w:t xml:space="preserve"> obligatorisk, ett begränsat antal finns för uthyrning.</w:t>
            </w:r>
            <w:r w:rsidR="00842E27">
              <w:rPr>
                <w:lang w:val="sv-SE"/>
              </w:rPr>
              <w:t xml:space="preserve"> </w:t>
            </w:r>
          </w:p>
          <w:p w:rsidR="001A4B22" w:rsidRDefault="000325F1" w:rsidP="00282CA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Ej</w:t>
            </w:r>
            <w:proofErr w:type="gramEnd"/>
            <w:r>
              <w:rPr>
                <w:lang w:val="sv-SE"/>
              </w:rPr>
              <w:t xml:space="preserve"> återlämnade hyrbrickor debiteras med 400 kr.</w:t>
            </w:r>
          </w:p>
          <w:p w:rsidR="00842E27" w:rsidRDefault="000325F1" w:rsidP="00282CA0">
            <w:pPr>
              <w:rPr>
                <w:lang w:val="sv-SE"/>
              </w:rPr>
            </w:pPr>
            <w:r>
              <w:rPr>
                <w:lang w:val="sv-SE"/>
              </w:rPr>
              <w:t>Skuggning tillåten.</w:t>
            </w:r>
          </w:p>
          <w:p w:rsidR="000325F1" w:rsidRPr="00EA1387" w:rsidRDefault="000325F1" w:rsidP="00282CA0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F1718A" w:rsidRDefault="00F1718A">
            <w:pPr>
              <w:pStyle w:val="Plats"/>
            </w:pPr>
          </w:p>
        </w:tc>
      </w:tr>
      <w:tr w:rsidR="00F1718A" w:rsidRPr="00641E7C" w:rsidTr="00C85AF5">
        <w:trPr>
          <w:trHeight w:val="571"/>
        </w:trPr>
        <w:tc>
          <w:tcPr>
            <w:tcW w:w="3513" w:type="dxa"/>
          </w:tcPr>
          <w:p w:rsidR="00F1718A" w:rsidRPr="00EA1387" w:rsidRDefault="00F1718A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PM, Start- o Resultatlista</w:t>
            </w:r>
          </w:p>
        </w:tc>
        <w:tc>
          <w:tcPr>
            <w:tcW w:w="6552" w:type="dxa"/>
          </w:tcPr>
          <w:p w:rsidR="00F1718A" w:rsidRDefault="00F1718A" w:rsidP="00C73698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Publiceras via </w:t>
            </w:r>
            <w:proofErr w:type="spellStart"/>
            <w:r w:rsidRPr="00EA1387">
              <w:rPr>
                <w:lang w:val="sv-SE"/>
              </w:rPr>
              <w:t>Eventor</w:t>
            </w:r>
            <w:proofErr w:type="spellEnd"/>
            <w:r w:rsidRPr="00EA1387">
              <w:rPr>
                <w:lang w:val="sv-SE"/>
              </w:rPr>
              <w:t xml:space="preserve"> och vår hemsida </w:t>
            </w:r>
            <w:hyperlink r:id="rId7" w:history="1">
              <w:r w:rsidR="000325F1" w:rsidRPr="005F28DE">
                <w:rPr>
                  <w:rStyle w:val="Hyperlnk"/>
                  <w:lang w:val="sv-SE"/>
                </w:rPr>
                <w:t>www.idrottonline.se/ludvika/grangardeok-orientering</w:t>
              </w:r>
            </w:hyperlink>
            <w:r w:rsidR="000325F1">
              <w:rPr>
                <w:lang w:val="sv-SE"/>
              </w:rPr>
              <w:t xml:space="preserve"> samt </w:t>
            </w:r>
            <w:r w:rsidR="004A3B5C">
              <w:rPr>
                <w:lang w:val="sv-SE"/>
              </w:rPr>
              <w:t>vid TC på tävlingsdagen.</w:t>
            </w:r>
          </w:p>
          <w:p w:rsidR="000325F1" w:rsidRPr="00EA1387" w:rsidRDefault="000325F1" w:rsidP="00C73698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F1718A" w:rsidRDefault="00F1718A" w:rsidP="00A92212">
            <w:pPr>
              <w:pStyle w:val="Plats"/>
            </w:pPr>
            <w:r>
              <w:t xml:space="preserve">     </w:t>
            </w:r>
          </w:p>
        </w:tc>
      </w:tr>
      <w:tr w:rsidR="00640C56" w:rsidRPr="00641E7C" w:rsidTr="00C85AF5">
        <w:trPr>
          <w:trHeight w:val="571"/>
        </w:trPr>
        <w:tc>
          <w:tcPr>
            <w:tcW w:w="3513" w:type="dxa"/>
          </w:tcPr>
          <w:p w:rsidR="00640C56" w:rsidRPr="00EA1387" w:rsidRDefault="00640C56" w:rsidP="00507F6A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Avstånd</w:t>
            </w:r>
          </w:p>
        </w:tc>
        <w:tc>
          <w:tcPr>
            <w:tcW w:w="6552" w:type="dxa"/>
          </w:tcPr>
          <w:p w:rsidR="00640C56" w:rsidRPr="00A455BB" w:rsidRDefault="00640C56" w:rsidP="00507F6A">
            <w:pPr>
              <w:rPr>
                <w:lang w:val="sv-SE"/>
              </w:rPr>
            </w:pPr>
            <w:r w:rsidRPr="00A455BB">
              <w:rPr>
                <w:lang w:val="sv-SE"/>
              </w:rPr>
              <w:t>Parkering - TC 0-</w:t>
            </w:r>
            <w:r w:rsidR="00641E7C">
              <w:rPr>
                <w:lang w:val="sv-SE"/>
              </w:rPr>
              <w:t>1</w:t>
            </w:r>
            <w:r w:rsidRPr="00A455BB">
              <w:rPr>
                <w:lang w:val="sv-SE"/>
              </w:rPr>
              <w:t>00 m</w:t>
            </w:r>
            <w:r w:rsidRPr="00A455BB">
              <w:rPr>
                <w:lang w:val="sv-SE"/>
              </w:rPr>
              <w:br/>
              <w:t xml:space="preserve">TC - Startplats </w:t>
            </w:r>
            <w:r w:rsidR="00641E7C">
              <w:rPr>
                <w:lang w:val="sv-SE"/>
              </w:rPr>
              <w:t>1</w:t>
            </w:r>
            <w:r w:rsidRPr="00A455BB">
              <w:rPr>
                <w:lang w:val="sv-SE"/>
              </w:rPr>
              <w:t>00 m, orange/vit snitsel</w:t>
            </w:r>
          </w:p>
          <w:p w:rsidR="00640C56" w:rsidRPr="00A455BB" w:rsidRDefault="00640C56" w:rsidP="00641E7C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640C56" w:rsidRDefault="00640C56" w:rsidP="00047579">
            <w:pPr>
              <w:pStyle w:val="Plats"/>
            </w:pPr>
            <w:r>
              <w:t xml:space="preserve">     </w:t>
            </w:r>
          </w:p>
        </w:tc>
      </w:tr>
      <w:tr w:rsidR="00640C56" w:rsidRPr="00641E7C" w:rsidTr="00C85AF5">
        <w:trPr>
          <w:trHeight w:val="477"/>
        </w:trPr>
        <w:tc>
          <w:tcPr>
            <w:tcW w:w="3513" w:type="dxa"/>
          </w:tcPr>
          <w:p w:rsidR="00640C56" w:rsidRPr="00EA1387" w:rsidRDefault="00640C56" w:rsidP="00507F6A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Start</w:t>
            </w:r>
          </w:p>
        </w:tc>
        <w:tc>
          <w:tcPr>
            <w:tcW w:w="6552" w:type="dxa"/>
          </w:tcPr>
          <w:p w:rsidR="00640C56" w:rsidRDefault="00640C56" w:rsidP="00507F6A">
            <w:pPr>
              <w:rPr>
                <w:lang w:val="sv-SE"/>
              </w:rPr>
            </w:pPr>
            <w:r>
              <w:rPr>
                <w:lang w:val="sv-SE"/>
              </w:rPr>
              <w:t>Första start k</w:t>
            </w:r>
            <w:r w:rsidRPr="00EA1387">
              <w:rPr>
                <w:lang w:val="sv-SE"/>
              </w:rPr>
              <w:t>l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 xml:space="preserve">.00. Avstånd till start </w:t>
            </w:r>
            <w:r w:rsidR="00641E7C">
              <w:rPr>
                <w:lang w:val="sv-SE"/>
              </w:rPr>
              <w:t>1</w:t>
            </w:r>
            <w:r w:rsidRPr="00EA1387">
              <w:rPr>
                <w:lang w:val="sv-SE"/>
              </w:rPr>
              <w:t>00 m. Valfri starttid från kl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>.00 till 1</w:t>
            </w:r>
            <w:r w:rsidR="00641E7C">
              <w:rPr>
                <w:lang w:val="sv-SE"/>
              </w:rPr>
              <w:t>8</w:t>
            </w:r>
            <w:r w:rsidRPr="00EA1387">
              <w:rPr>
                <w:lang w:val="sv-SE"/>
              </w:rPr>
              <w:t>.</w:t>
            </w:r>
            <w:r w:rsidR="00641E7C">
              <w:rPr>
                <w:lang w:val="sv-SE"/>
              </w:rPr>
              <w:t>3</w:t>
            </w:r>
            <w:r w:rsidRPr="00EA1387">
              <w:rPr>
                <w:lang w:val="sv-SE"/>
              </w:rPr>
              <w:t>0 (</w:t>
            </w:r>
            <w:r w:rsidR="003648C3">
              <w:rPr>
                <w:lang w:val="sv-SE"/>
              </w:rPr>
              <w:t xml:space="preserve">= </w:t>
            </w:r>
            <w:r w:rsidRPr="00EA1387">
              <w:rPr>
                <w:lang w:val="sv-SE"/>
              </w:rPr>
              <w:t xml:space="preserve">startstämpling) för Öppna </w:t>
            </w:r>
            <w:r>
              <w:rPr>
                <w:lang w:val="sv-SE"/>
              </w:rPr>
              <w:t>motions</w:t>
            </w:r>
            <w:r w:rsidRPr="00EA1387">
              <w:rPr>
                <w:lang w:val="sv-SE"/>
              </w:rPr>
              <w:t>klasser, Inskolning och U-klasser.</w:t>
            </w:r>
          </w:p>
          <w:p w:rsidR="00640C56" w:rsidRDefault="00640C56" w:rsidP="00507F6A">
            <w:pPr>
              <w:rPr>
                <w:lang w:val="sv-SE"/>
              </w:rPr>
            </w:pPr>
            <w:r>
              <w:rPr>
                <w:lang w:val="sv-SE"/>
              </w:rPr>
              <w:t>Maximitid 2,</w:t>
            </w:r>
            <w:r w:rsidR="001973FB">
              <w:rPr>
                <w:lang w:val="sv-SE"/>
              </w:rPr>
              <w:t>0</w:t>
            </w:r>
            <w:r>
              <w:rPr>
                <w:lang w:val="sv-SE"/>
              </w:rPr>
              <w:t xml:space="preserve"> tim.</w:t>
            </w:r>
          </w:p>
          <w:p w:rsidR="00640C56" w:rsidRPr="00EA1387" w:rsidRDefault="00D47E8D" w:rsidP="00641E7C">
            <w:pPr>
              <w:rPr>
                <w:lang w:val="sv-SE"/>
              </w:rPr>
            </w:pPr>
            <w:r>
              <w:rPr>
                <w:lang w:val="sv-SE"/>
              </w:rPr>
              <w:t>HD10-HD16 får kartan en minut före start</w:t>
            </w:r>
            <w:r w:rsidR="00641E7C">
              <w:rPr>
                <w:lang w:val="sv-SE"/>
              </w:rPr>
              <w:t>.</w:t>
            </w:r>
            <w:r w:rsidR="00640C56" w:rsidRPr="00EA1387">
              <w:rPr>
                <w:lang w:val="sv-SE"/>
              </w:rPr>
              <w:br/>
            </w:r>
            <w:r w:rsidR="00641E7C">
              <w:rPr>
                <w:lang w:val="sv-SE"/>
              </w:rPr>
              <w:t>Glad och ledsna ”gubbar” finns som stöd för deltagarna i Inskolningsklassen.</w:t>
            </w:r>
          </w:p>
        </w:tc>
        <w:tc>
          <w:tcPr>
            <w:tcW w:w="279" w:type="dxa"/>
          </w:tcPr>
          <w:p w:rsidR="00640C56" w:rsidRDefault="00640C56" w:rsidP="00A92212">
            <w:pPr>
              <w:pStyle w:val="Plats"/>
            </w:pPr>
            <w:r>
              <w:t xml:space="preserve">     </w:t>
            </w:r>
          </w:p>
        </w:tc>
      </w:tr>
      <w:tr w:rsidR="00640C56" w:rsidRPr="00F1718A" w:rsidTr="00C85AF5">
        <w:trPr>
          <w:trHeight w:val="571"/>
        </w:trPr>
        <w:tc>
          <w:tcPr>
            <w:tcW w:w="3513" w:type="dxa"/>
          </w:tcPr>
          <w:p w:rsidR="00640C56" w:rsidRPr="00EA1387" w:rsidRDefault="00640C56" w:rsidP="00507F6A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Terrängbeskrivning</w:t>
            </w:r>
          </w:p>
        </w:tc>
        <w:tc>
          <w:tcPr>
            <w:tcW w:w="6552" w:type="dxa"/>
          </w:tcPr>
          <w:p w:rsidR="00640C56" w:rsidRPr="00EA1387" w:rsidRDefault="00640C56" w:rsidP="00507F6A">
            <w:pPr>
              <w:rPr>
                <w:lang w:val="sv-SE"/>
              </w:rPr>
            </w:pPr>
            <w:r w:rsidRPr="00EA1387">
              <w:rPr>
                <w:lang w:val="sv-SE"/>
              </w:rPr>
              <w:t>Terrängtyp: Skogs- och kulturmark med stigar och vägar.</w:t>
            </w:r>
          </w:p>
          <w:p w:rsidR="00640C56" w:rsidRPr="00EA1387" w:rsidRDefault="00640C56" w:rsidP="00507F6A">
            <w:pPr>
              <w:rPr>
                <w:lang w:val="sv-SE"/>
              </w:rPr>
            </w:pPr>
            <w:r w:rsidRPr="00EA1387">
              <w:rPr>
                <w:lang w:val="sv-SE"/>
              </w:rPr>
              <w:t>Måttligt kuperad småkullig terräng.</w:t>
            </w:r>
          </w:p>
          <w:p w:rsidR="00640C56" w:rsidRPr="00EA1387" w:rsidRDefault="00640C56" w:rsidP="00507F6A">
            <w:pPr>
              <w:rPr>
                <w:lang w:val="sv-SE"/>
              </w:rPr>
            </w:pPr>
            <w:r w:rsidRPr="00EA1387">
              <w:rPr>
                <w:lang w:val="sv-SE"/>
              </w:rPr>
              <w:t>Framkomlighet god. Grönområden och hyggen förekommer.</w:t>
            </w:r>
          </w:p>
          <w:p w:rsidR="00640C56" w:rsidRPr="00EA1387" w:rsidRDefault="00640C56" w:rsidP="00507F6A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 </w:t>
            </w:r>
          </w:p>
        </w:tc>
        <w:tc>
          <w:tcPr>
            <w:tcW w:w="279" w:type="dxa"/>
          </w:tcPr>
          <w:p w:rsidR="00640C56" w:rsidRDefault="00640C56" w:rsidP="00A92212">
            <w:pPr>
              <w:pStyle w:val="Plats"/>
            </w:pPr>
            <w:r>
              <w:t xml:space="preserve">     </w:t>
            </w:r>
          </w:p>
        </w:tc>
      </w:tr>
      <w:tr w:rsidR="00640C56" w:rsidRPr="000325F1" w:rsidTr="00C85AF5">
        <w:trPr>
          <w:trHeight w:val="571"/>
        </w:trPr>
        <w:tc>
          <w:tcPr>
            <w:tcW w:w="3513" w:type="dxa"/>
          </w:tcPr>
          <w:p w:rsidR="00640C56" w:rsidRPr="00EA1387" w:rsidRDefault="00640C56" w:rsidP="00507F6A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Stämplingssystem</w:t>
            </w:r>
          </w:p>
        </w:tc>
        <w:tc>
          <w:tcPr>
            <w:tcW w:w="6552" w:type="dxa"/>
          </w:tcPr>
          <w:p w:rsidR="00640C56" w:rsidRDefault="00640C56" w:rsidP="00507F6A">
            <w:pPr>
              <w:rPr>
                <w:lang w:val="sv-SE"/>
              </w:rPr>
            </w:pPr>
            <w:proofErr w:type="spellStart"/>
            <w:r w:rsidRPr="00EA1387">
              <w:rPr>
                <w:lang w:val="sv-SE"/>
              </w:rPr>
              <w:t>SportIdent</w:t>
            </w:r>
            <w:proofErr w:type="spellEnd"/>
            <w:r w:rsidR="00FE5A6F">
              <w:rPr>
                <w:lang w:val="sv-SE"/>
              </w:rPr>
              <w:t>.</w:t>
            </w:r>
            <w:r w:rsidRPr="00EA1387">
              <w:rPr>
                <w:lang w:val="sv-SE"/>
              </w:rPr>
              <w:t xml:space="preserve"> </w:t>
            </w:r>
            <w:proofErr w:type="gramStart"/>
            <w:r w:rsidRPr="00EA1387">
              <w:rPr>
                <w:lang w:val="sv-SE"/>
              </w:rPr>
              <w:t>Ej</w:t>
            </w:r>
            <w:proofErr w:type="gramEnd"/>
            <w:r w:rsidRPr="00EA1387">
              <w:rPr>
                <w:lang w:val="sv-SE"/>
              </w:rPr>
              <w:t xml:space="preserve"> återlämnade hyrbrickor debiteras med 400 kr. </w:t>
            </w:r>
          </w:p>
          <w:p w:rsidR="004C2476" w:rsidRPr="00EA1387" w:rsidRDefault="00640C56" w:rsidP="00641E7C">
            <w:pPr>
              <w:rPr>
                <w:lang w:val="sv-SE"/>
              </w:rPr>
            </w:pPr>
            <w:r>
              <w:rPr>
                <w:lang w:val="sv-SE"/>
              </w:rPr>
              <w:t>Kontrollerna är markerade i terrängen med skärmar, SI-enheter och stiftstämplar. Om enheten inte skulle fungera, stämpla med stiftstämpeln i kartans reservrutor.</w:t>
            </w:r>
            <w:r w:rsidR="009C7040">
              <w:rPr>
                <w:lang w:val="sv-SE"/>
              </w:rPr>
              <w:t xml:space="preserve"> </w:t>
            </w:r>
            <w:r w:rsidRPr="00EA1387">
              <w:rPr>
                <w:lang w:val="sv-SE"/>
              </w:rPr>
              <w:br/>
            </w:r>
          </w:p>
        </w:tc>
        <w:tc>
          <w:tcPr>
            <w:tcW w:w="279" w:type="dxa"/>
          </w:tcPr>
          <w:p w:rsidR="00640C56" w:rsidRDefault="00640C56" w:rsidP="00A92212">
            <w:pPr>
              <w:pStyle w:val="Plats"/>
            </w:pPr>
          </w:p>
        </w:tc>
      </w:tr>
      <w:tr w:rsidR="00640C56" w:rsidRPr="000325F1" w:rsidTr="00C85AF5">
        <w:trPr>
          <w:trHeight w:val="571"/>
        </w:trPr>
        <w:tc>
          <w:tcPr>
            <w:tcW w:w="3513" w:type="dxa"/>
          </w:tcPr>
          <w:p w:rsidR="00640C56" w:rsidRPr="00EA1387" w:rsidRDefault="00027911" w:rsidP="00A92212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Mål</w:t>
            </w:r>
          </w:p>
        </w:tc>
        <w:tc>
          <w:tcPr>
            <w:tcW w:w="6552" w:type="dxa"/>
          </w:tcPr>
          <w:p w:rsidR="00640C56" w:rsidRDefault="00027911" w:rsidP="00A92212">
            <w:pPr>
              <w:rPr>
                <w:lang w:val="sv-SE"/>
              </w:rPr>
            </w:pPr>
            <w:r>
              <w:rPr>
                <w:lang w:val="sv-SE"/>
              </w:rPr>
              <w:t xml:space="preserve">Målstämpling görs i anslutning till mållinjen. </w:t>
            </w:r>
            <w:r w:rsidR="0021201F">
              <w:rPr>
                <w:lang w:val="sv-SE"/>
              </w:rPr>
              <w:t>Om du bryter tävlingen är det ändå viktigt att ”stämpla ut” vid målet. Vätska finns endast vid målgång.</w:t>
            </w:r>
          </w:p>
          <w:p w:rsidR="0021201F" w:rsidRPr="00EA1387" w:rsidRDefault="0021201F" w:rsidP="00A92212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640C56" w:rsidRDefault="00640C56" w:rsidP="00A92212">
            <w:pPr>
              <w:pStyle w:val="Plats"/>
            </w:pPr>
            <w:r>
              <w:t xml:space="preserve">     </w:t>
            </w:r>
          </w:p>
        </w:tc>
      </w:tr>
      <w:tr w:rsidR="00027911" w:rsidRPr="00641E7C" w:rsidTr="00C85AF5">
        <w:trPr>
          <w:trHeight w:val="571"/>
        </w:trPr>
        <w:tc>
          <w:tcPr>
            <w:tcW w:w="3513" w:type="dxa"/>
          </w:tcPr>
          <w:p w:rsidR="00027911" w:rsidRPr="00EA1387" w:rsidRDefault="00027911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>Karta</w:t>
            </w:r>
          </w:p>
        </w:tc>
        <w:tc>
          <w:tcPr>
            <w:tcW w:w="6552" w:type="dxa"/>
          </w:tcPr>
          <w:p w:rsidR="00027911" w:rsidRDefault="00027911" w:rsidP="0059112F">
            <w:pPr>
              <w:rPr>
                <w:lang w:val="sv-SE"/>
              </w:rPr>
            </w:pPr>
            <w:r w:rsidRPr="00EA1387">
              <w:rPr>
                <w:lang w:val="sv-SE"/>
              </w:rPr>
              <w:t>Skala 1:</w:t>
            </w:r>
            <w:proofErr w:type="gramStart"/>
            <w:r w:rsidRPr="00EA1387">
              <w:rPr>
                <w:lang w:val="sv-SE"/>
              </w:rPr>
              <w:t>10.000</w:t>
            </w:r>
            <w:proofErr w:type="gramEnd"/>
            <w:r w:rsidRPr="00EA1387">
              <w:rPr>
                <w:lang w:val="sv-SE"/>
              </w:rPr>
              <w:t xml:space="preserve">. Ekvidistans 5 m, reviderad 2010 av Kalle Johansson. </w:t>
            </w:r>
            <w:r w:rsidR="00641E7C">
              <w:rPr>
                <w:lang w:val="sv-SE"/>
              </w:rPr>
              <w:t>Färgkopierad.</w:t>
            </w:r>
          </w:p>
          <w:p w:rsidR="00027911" w:rsidRPr="00EA1387" w:rsidRDefault="00027911" w:rsidP="0059112F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027911" w:rsidRDefault="00027911" w:rsidP="00A92212">
            <w:pPr>
              <w:pStyle w:val="Plats"/>
            </w:pPr>
            <w:r>
              <w:t xml:space="preserve">     </w:t>
            </w:r>
          </w:p>
        </w:tc>
      </w:tr>
      <w:tr w:rsidR="00027911" w:rsidRPr="001E249F" w:rsidTr="00C85AF5">
        <w:trPr>
          <w:trHeight w:val="571"/>
        </w:trPr>
        <w:tc>
          <w:tcPr>
            <w:tcW w:w="3513" w:type="dxa"/>
          </w:tcPr>
          <w:p w:rsidR="00027911" w:rsidRPr="00EA1387" w:rsidRDefault="00027911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t xml:space="preserve">Tävlingsregler </w:t>
            </w:r>
          </w:p>
        </w:tc>
        <w:tc>
          <w:tcPr>
            <w:tcW w:w="6552" w:type="dxa"/>
          </w:tcPr>
          <w:p w:rsidR="00027911" w:rsidRPr="00EA1387" w:rsidRDefault="00027911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SOFT:s </w:t>
            </w:r>
          </w:p>
        </w:tc>
        <w:tc>
          <w:tcPr>
            <w:tcW w:w="279" w:type="dxa"/>
          </w:tcPr>
          <w:p w:rsidR="00027911" w:rsidRDefault="00027911" w:rsidP="00A92212">
            <w:pPr>
              <w:pStyle w:val="Plats"/>
            </w:pPr>
            <w:r>
              <w:t xml:space="preserve">     </w:t>
            </w:r>
          </w:p>
        </w:tc>
      </w:tr>
      <w:tr w:rsidR="00027911" w:rsidRPr="00157432" w:rsidTr="00C85AF5">
        <w:trPr>
          <w:trHeight w:val="571"/>
        </w:trPr>
        <w:tc>
          <w:tcPr>
            <w:tcW w:w="3513" w:type="dxa"/>
          </w:tcPr>
          <w:p w:rsidR="00027911" w:rsidRPr="00EA1387" w:rsidRDefault="00027911" w:rsidP="00A92212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lastRenderedPageBreak/>
              <w:t xml:space="preserve">Tävlingsledning </w:t>
            </w:r>
          </w:p>
        </w:tc>
        <w:tc>
          <w:tcPr>
            <w:tcW w:w="6552" w:type="dxa"/>
          </w:tcPr>
          <w:p w:rsidR="00027911" w:rsidRPr="00EA1387" w:rsidRDefault="00027911" w:rsidP="00A92212">
            <w:pPr>
              <w:rPr>
                <w:b/>
                <w:lang w:val="sv-SE"/>
              </w:rPr>
            </w:pPr>
            <w:r w:rsidRPr="00EA1387">
              <w:rPr>
                <w:b/>
                <w:lang w:val="sv-SE"/>
              </w:rPr>
              <w:t>Tävlingsledare</w:t>
            </w:r>
          </w:p>
          <w:p w:rsidR="00027911" w:rsidRPr="00EA1387" w:rsidRDefault="00C85AF5" w:rsidP="00EA1387">
            <w:pPr>
              <w:tabs>
                <w:tab w:val="left" w:pos="2862"/>
              </w:tabs>
              <w:rPr>
                <w:lang w:val="sv-SE"/>
              </w:rPr>
            </w:pPr>
            <w:r>
              <w:rPr>
                <w:lang w:val="sv-SE"/>
              </w:rPr>
              <w:t>Tryggve Ottosson</w:t>
            </w:r>
          </w:p>
          <w:p w:rsidR="00027911" w:rsidRPr="00EA1387" w:rsidRDefault="00027911" w:rsidP="00A92212">
            <w:pPr>
              <w:rPr>
                <w:b/>
                <w:lang w:val="sv-SE"/>
              </w:rPr>
            </w:pPr>
            <w:r w:rsidRPr="00EA1387">
              <w:rPr>
                <w:b/>
                <w:lang w:val="sv-SE"/>
              </w:rPr>
              <w:t>Banläggare</w:t>
            </w:r>
          </w:p>
          <w:p w:rsidR="00027911" w:rsidRPr="00EA1387" w:rsidRDefault="00027911" w:rsidP="00A92212">
            <w:pPr>
              <w:rPr>
                <w:lang w:val="sv-SE"/>
              </w:rPr>
            </w:pPr>
            <w:r w:rsidRPr="00EA1387">
              <w:rPr>
                <w:lang w:val="sv-SE"/>
              </w:rPr>
              <w:t xml:space="preserve">Rolf </w:t>
            </w:r>
            <w:proofErr w:type="spellStart"/>
            <w:r w:rsidRPr="00EA1387">
              <w:rPr>
                <w:lang w:val="sv-SE"/>
              </w:rPr>
              <w:t>Bjärud</w:t>
            </w:r>
            <w:proofErr w:type="spellEnd"/>
          </w:p>
          <w:p w:rsidR="00027911" w:rsidRPr="00EA1387" w:rsidRDefault="00027911" w:rsidP="00A92212">
            <w:pPr>
              <w:rPr>
                <w:b/>
                <w:lang w:val="sv-SE"/>
              </w:rPr>
            </w:pPr>
            <w:r w:rsidRPr="00EA1387">
              <w:rPr>
                <w:b/>
                <w:lang w:val="sv-SE"/>
              </w:rPr>
              <w:t>Upplysningar</w:t>
            </w:r>
          </w:p>
          <w:p w:rsidR="00027911" w:rsidRPr="00EA1387" w:rsidRDefault="00027911" w:rsidP="00E93C29">
            <w:pPr>
              <w:rPr>
                <w:lang w:val="sv-SE"/>
              </w:rPr>
            </w:pPr>
            <w:r w:rsidRPr="00EA1387">
              <w:rPr>
                <w:lang w:val="sv-SE"/>
              </w:rPr>
              <w:t>Lars Dahlström,</w:t>
            </w:r>
            <w:proofErr w:type="gramStart"/>
            <w:r w:rsidRPr="00EA1387">
              <w:rPr>
                <w:lang w:val="sv-SE"/>
              </w:rPr>
              <w:t xml:space="preserve"> 070-2074758</w:t>
            </w:r>
            <w:proofErr w:type="gramEnd"/>
            <w:r w:rsidRPr="00EA1387">
              <w:rPr>
                <w:lang w:val="sv-SE"/>
              </w:rPr>
              <w:t>/0240-19387</w:t>
            </w:r>
          </w:p>
          <w:p w:rsidR="00027911" w:rsidRPr="00EA1387" w:rsidRDefault="00027911" w:rsidP="00A92212">
            <w:pPr>
              <w:rPr>
                <w:lang w:val="sv-SE"/>
              </w:rPr>
            </w:pPr>
          </w:p>
        </w:tc>
        <w:tc>
          <w:tcPr>
            <w:tcW w:w="279" w:type="dxa"/>
          </w:tcPr>
          <w:p w:rsidR="00027911" w:rsidRDefault="00027911" w:rsidP="00EA1387">
            <w:pPr>
              <w:pStyle w:val="Plats"/>
              <w:jc w:val="left"/>
            </w:pPr>
            <w:r>
              <w:t xml:space="preserve"> </w:t>
            </w:r>
          </w:p>
        </w:tc>
      </w:tr>
      <w:tr w:rsidR="00027911" w:rsidRPr="00EA1387" w:rsidTr="00C85AF5">
        <w:trPr>
          <w:trHeight w:val="571"/>
        </w:trPr>
        <w:tc>
          <w:tcPr>
            <w:tcW w:w="3513" w:type="dxa"/>
          </w:tcPr>
          <w:p w:rsidR="00027911" w:rsidRPr="00EA1387" w:rsidRDefault="00027911" w:rsidP="003818A8">
            <w:pPr>
              <w:pStyle w:val="Rubrik2"/>
              <w:rPr>
                <w:lang w:val="sv-SE"/>
              </w:rPr>
            </w:pPr>
            <w:r w:rsidRPr="00EA1387">
              <w:rPr>
                <w:lang w:val="sv-SE"/>
              </w:rPr>
              <w:br/>
              <w:t xml:space="preserve">Kartan reviderad </w:t>
            </w:r>
            <w:r>
              <w:rPr>
                <w:lang w:val="sv-SE"/>
              </w:rPr>
              <w:t>med hjälp av</w:t>
            </w:r>
            <w:r w:rsidRPr="00EA1387">
              <w:rPr>
                <w:lang w:val="sv-SE"/>
              </w:rPr>
              <w:t xml:space="preserve"> ekonomisk Vindbonus från </w:t>
            </w:r>
            <w:proofErr w:type="gramStart"/>
            <w:r w:rsidRPr="00EA1387">
              <w:rPr>
                <w:lang w:val="sv-SE"/>
              </w:rPr>
              <w:t>….</w:t>
            </w:r>
            <w:proofErr w:type="gramEnd"/>
            <w:r w:rsidRPr="00EA1387">
              <w:rPr>
                <w:lang w:val="sv-SE"/>
              </w:rPr>
              <w:t xml:space="preserve"> </w:t>
            </w:r>
          </w:p>
          <w:p w:rsidR="00027911" w:rsidRPr="00EA1387" w:rsidRDefault="00027911" w:rsidP="00C41BEB">
            <w:pPr>
              <w:rPr>
                <w:lang w:val="sv-SE"/>
              </w:rPr>
            </w:pPr>
          </w:p>
        </w:tc>
        <w:tc>
          <w:tcPr>
            <w:tcW w:w="6552" w:type="dxa"/>
          </w:tcPr>
          <w:p w:rsidR="00027911" w:rsidRPr="002F00FD" w:rsidRDefault="00027911" w:rsidP="00A92212">
            <w:pPr>
              <w:rPr>
                <w:lang w:val="sv-SE"/>
              </w:rPr>
            </w:pPr>
          </w:p>
          <w:p w:rsidR="00027911" w:rsidRPr="00EA1387" w:rsidRDefault="007248ED" w:rsidP="00A92212">
            <w:pPr>
              <w:rPr>
                <w:lang w:val="sv-S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50.25pt" wrapcoords="-132 0 -527 2579 -527 23857 21139 23857 21205 23857 21600 21278 21600 0 -132 0" o:allowoverlap="f">
                  <v:imagedata r:id="rId8" o:title="Stena_Renewable_colour"/>
                  <v:shadow opacity=".5" offset="-6pt,6pt"/>
                </v:shape>
              </w:pict>
            </w:r>
          </w:p>
        </w:tc>
        <w:tc>
          <w:tcPr>
            <w:tcW w:w="279" w:type="dxa"/>
          </w:tcPr>
          <w:p w:rsidR="00027911" w:rsidRDefault="00027911" w:rsidP="00A92212">
            <w:pPr>
              <w:pStyle w:val="Plats"/>
            </w:pPr>
          </w:p>
        </w:tc>
      </w:tr>
    </w:tbl>
    <w:p w:rsidR="006B6860" w:rsidRDefault="006B6860">
      <w:pPr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Välkomna och lycka till !</w:t>
      </w:r>
    </w:p>
    <w:p w:rsidR="008010AF" w:rsidRPr="004A3C2B" w:rsidRDefault="004A3C2B">
      <w:pPr>
        <w:rPr>
          <w:b/>
          <w:lang w:val="sv-SE"/>
        </w:rPr>
      </w:pPr>
      <w:r>
        <w:rPr>
          <w:b/>
          <w:lang w:val="sv-SE"/>
        </w:rPr>
        <w:br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Grangärde OK</w:t>
      </w:r>
    </w:p>
    <w:sectPr w:rsidR="008010AF" w:rsidRPr="004A3C2B" w:rsidSect="008010AF">
      <w:head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07" w:rsidRDefault="009D1907" w:rsidP="008F1187">
      <w:r>
        <w:separator/>
      </w:r>
    </w:p>
  </w:endnote>
  <w:endnote w:type="continuationSeparator" w:id="0">
    <w:p w:rsidR="009D1907" w:rsidRDefault="009D1907" w:rsidP="008F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07" w:rsidRDefault="009D1907" w:rsidP="008F1187">
      <w:r>
        <w:separator/>
      </w:r>
    </w:p>
  </w:footnote>
  <w:footnote w:type="continuationSeparator" w:id="0">
    <w:p w:rsidR="009D1907" w:rsidRDefault="009D1907" w:rsidP="008F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1" w:rsidRPr="00474DD1" w:rsidRDefault="006B6860" w:rsidP="008F1187">
    <w:pPr>
      <w:pStyle w:val="Rubrik"/>
      <w:jc w:val="center"/>
      <w:rPr>
        <w:rFonts w:ascii="Arial" w:hAnsi="Arial" w:cs="Arial"/>
        <w:sz w:val="144"/>
        <w:szCs w:val="144"/>
        <w:lang w:val="sv-SE"/>
      </w:rPr>
    </w:pPr>
    <w:r w:rsidRPr="000818B0">
      <w:rPr>
        <w:b/>
        <w:sz w:val="40"/>
      </w:rPr>
      <w:object w:dxaOrig="2146" w:dyaOrig="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15pt;height:53pt" o:ole="" fillcolor="window">
          <v:imagedata r:id="rId1" o:title=""/>
        </v:shape>
        <o:OLEObject Type="Embed" ProgID="Word.Picture.8" ShapeID="_x0000_i1026" DrawAspect="Content" ObjectID="_1374991457" r:id="rId2"/>
      </w:object>
    </w:r>
    <w:r w:rsidR="00474DD1" w:rsidRPr="00474DD1">
      <w:rPr>
        <w:rFonts w:ascii="Arial" w:hAnsi="Arial" w:cs="Arial"/>
        <w:sz w:val="144"/>
        <w:szCs w:val="144"/>
        <w:lang w:val="sv-SE"/>
      </w:rPr>
      <w:t xml:space="preserve">PM </w:t>
    </w:r>
    <w:r w:rsidRPr="000818B0">
      <w:rPr>
        <w:b/>
        <w:sz w:val="40"/>
      </w:rPr>
      <w:object w:dxaOrig="2146" w:dyaOrig="1426">
        <v:shape id="_x0000_i1027" type="#_x0000_t75" style="width:80.15pt;height:53pt" o:ole="" fillcolor="window">
          <v:imagedata r:id="rId1" o:title=""/>
        </v:shape>
        <o:OLEObject Type="Embed" ProgID="Word.Picture.8" ShapeID="_x0000_i1027" DrawAspect="Content" ObjectID="_1374991458" r:id="rId3"/>
      </w:object>
    </w:r>
  </w:p>
  <w:p w:rsidR="008F1187" w:rsidRPr="003648C3" w:rsidRDefault="00641E7C" w:rsidP="008F1187">
    <w:pPr>
      <w:pStyle w:val="Rubrik"/>
      <w:jc w:val="center"/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VB-Serien</w:t>
    </w:r>
    <w:proofErr w:type="spellEnd"/>
  </w:p>
  <w:p w:rsidR="008F1187" w:rsidRDefault="008F118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8B"/>
    <w:rsid w:val="00027911"/>
    <w:rsid w:val="00031C88"/>
    <w:rsid w:val="000325F1"/>
    <w:rsid w:val="000440A0"/>
    <w:rsid w:val="00047579"/>
    <w:rsid w:val="0005766A"/>
    <w:rsid w:val="00080D3F"/>
    <w:rsid w:val="000A63AA"/>
    <w:rsid w:val="000B3EAE"/>
    <w:rsid w:val="000C7B94"/>
    <w:rsid w:val="0013645E"/>
    <w:rsid w:val="001452DF"/>
    <w:rsid w:val="00157432"/>
    <w:rsid w:val="001820F4"/>
    <w:rsid w:val="00186499"/>
    <w:rsid w:val="00186A99"/>
    <w:rsid w:val="001973FB"/>
    <w:rsid w:val="001A361F"/>
    <w:rsid w:val="001A4B22"/>
    <w:rsid w:val="001E249F"/>
    <w:rsid w:val="001E6EC1"/>
    <w:rsid w:val="001F35EA"/>
    <w:rsid w:val="001F7661"/>
    <w:rsid w:val="0021201F"/>
    <w:rsid w:val="002144B5"/>
    <w:rsid w:val="00216F5E"/>
    <w:rsid w:val="00221772"/>
    <w:rsid w:val="00237242"/>
    <w:rsid w:val="00282CA0"/>
    <w:rsid w:val="00291469"/>
    <w:rsid w:val="002A14F1"/>
    <w:rsid w:val="002B7DB0"/>
    <w:rsid w:val="002C2780"/>
    <w:rsid w:val="002D44C2"/>
    <w:rsid w:val="002E34BE"/>
    <w:rsid w:val="002F00FD"/>
    <w:rsid w:val="003648C3"/>
    <w:rsid w:val="003818A8"/>
    <w:rsid w:val="00395933"/>
    <w:rsid w:val="003A0F52"/>
    <w:rsid w:val="003B586B"/>
    <w:rsid w:val="003B592F"/>
    <w:rsid w:val="003D24A6"/>
    <w:rsid w:val="00413921"/>
    <w:rsid w:val="0044102F"/>
    <w:rsid w:val="0045710A"/>
    <w:rsid w:val="00474DD1"/>
    <w:rsid w:val="00490539"/>
    <w:rsid w:val="004A3B5C"/>
    <w:rsid w:val="004A3C2B"/>
    <w:rsid w:val="004C2476"/>
    <w:rsid w:val="00501C1E"/>
    <w:rsid w:val="005028B7"/>
    <w:rsid w:val="00527A0C"/>
    <w:rsid w:val="0059112F"/>
    <w:rsid w:val="00596F58"/>
    <w:rsid w:val="005B3BF8"/>
    <w:rsid w:val="005F2DFA"/>
    <w:rsid w:val="00604944"/>
    <w:rsid w:val="00612559"/>
    <w:rsid w:val="00612C92"/>
    <w:rsid w:val="006165BC"/>
    <w:rsid w:val="00640C56"/>
    <w:rsid w:val="00641E7C"/>
    <w:rsid w:val="00657119"/>
    <w:rsid w:val="00697392"/>
    <w:rsid w:val="006A6D8B"/>
    <w:rsid w:val="006A7B3D"/>
    <w:rsid w:val="006B6860"/>
    <w:rsid w:val="006C3822"/>
    <w:rsid w:val="00702133"/>
    <w:rsid w:val="00704AFC"/>
    <w:rsid w:val="007248ED"/>
    <w:rsid w:val="00756589"/>
    <w:rsid w:val="007657AB"/>
    <w:rsid w:val="00775ADE"/>
    <w:rsid w:val="00781DAE"/>
    <w:rsid w:val="007D3471"/>
    <w:rsid w:val="007E7EE7"/>
    <w:rsid w:val="007F678A"/>
    <w:rsid w:val="008010AF"/>
    <w:rsid w:val="00804B71"/>
    <w:rsid w:val="00840D57"/>
    <w:rsid w:val="00842E27"/>
    <w:rsid w:val="00851FE6"/>
    <w:rsid w:val="00854BF7"/>
    <w:rsid w:val="00863668"/>
    <w:rsid w:val="00887F31"/>
    <w:rsid w:val="008F1187"/>
    <w:rsid w:val="008F4FFF"/>
    <w:rsid w:val="00911437"/>
    <w:rsid w:val="009168AE"/>
    <w:rsid w:val="00951F10"/>
    <w:rsid w:val="0096200A"/>
    <w:rsid w:val="00970B42"/>
    <w:rsid w:val="009C7040"/>
    <w:rsid w:val="009D1907"/>
    <w:rsid w:val="00A07A85"/>
    <w:rsid w:val="00A345C1"/>
    <w:rsid w:val="00A41A01"/>
    <w:rsid w:val="00A455BB"/>
    <w:rsid w:val="00A74D66"/>
    <w:rsid w:val="00A87A94"/>
    <w:rsid w:val="00A92212"/>
    <w:rsid w:val="00AB6527"/>
    <w:rsid w:val="00AD08CE"/>
    <w:rsid w:val="00AE6B5E"/>
    <w:rsid w:val="00B96F1A"/>
    <w:rsid w:val="00BB0C26"/>
    <w:rsid w:val="00BC7F1B"/>
    <w:rsid w:val="00BD5E47"/>
    <w:rsid w:val="00BF1E9E"/>
    <w:rsid w:val="00C41BEB"/>
    <w:rsid w:val="00C622C4"/>
    <w:rsid w:val="00C6352A"/>
    <w:rsid w:val="00C73698"/>
    <w:rsid w:val="00C85AF5"/>
    <w:rsid w:val="00D221FB"/>
    <w:rsid w:val="00D32F27"/>
    <w:rsid w:val="00D35487"/>
    <w:rsid w:val="00D40A47"/>
    <w:rsid w:val="00D47E8D"/>
    <w:rsid w:val="00D55262"/>
    <w:rsid w:val="00D578B7"/>
    <w:rsid w:val="00D65877"/>
    <w:rsid w:val="00DA36C6"/>
    <w:rsid w:val="00DE30AD"/>
    <w:rsid w:val="00DF67AE"/>
    <w:rsid w:val="00E32884"/>
    <w:rsid w:val="00E37520"/>
    <w:rsid w:val="00E50183"/>
    <w:rsid w:val="00E6194E"/>
    <w:rsid w:val="00E73E26"/>
    <w:rsid w:val="00E93C29"/>
    <w:rsid w:val="00E96C01"/>
    <w:rsid w:val="00E96CCE"/>
    <w:rsid w:val="00EA1387"/>
    <w:rsid w:val="00EE6D32"/>
    <w:rsid w:val="00EF0575"/>
    <w:rsid w:val="00EF0D01"/>
    <w:rsid w:val="00EF536B"/>
    <w:rsid w:val="00F10310"/>
    <w:rsid w:val="00F14581"/>
    <w:rsid w:val="00F1718A"/>
    <w:rsid w:val="00F73125"/>
    <w:rsid w:val="00FA3F7A"/>
    <w:rsid w:val="00FB0EE6"/>
    <w:rsid w:val="00FB2911"/>
    <w:rsid w:val="00FB5F6A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822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rsid w:val="006C3822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C3822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6C3822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rsid w:val="006C3822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  <w:rsid w:val="006C3822"/>
  </w:style>
  <w:style w:type="paragraph" w:customStyle="1" w:styleId="Fet10pt">
    <w:name w:val="Fet 10 pt."/>
    <w:basedOn w:val="Normal"/>
    <w:link w:val="Bold10ptChar"/>
    <w:rsid w:val="006C3822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6C3822"/>
  </w:style>
  <w:style w:type="character" w:customStyle="1" w:styleId="Fet10ptTkn">
    <w:name w:val="Fet 10 pt. Tkn"/>
    <w:basedOn w:val="Standardstycketeckensnitt"/>
    <w:link w:val="Bold10pt"/>
    <w:locked/>
    <w:rsid w:val="006C3822"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rsid w:val="006C382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A6D8B"/>
    <w:rPr>
      <w:color w:val="0000FF"/>
      <w:u w:val="single"/>
    </w:rPr>
  </w:style>
  <w:style w:type="table" w:styleId="Standardtabell1">
    <w:name w:val="Table Classic 1"/>
    <w:basedOn w:val="Normaltabell"/>
    <w:rsid w:val="00D6587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A4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iskrettabell2">
    <w:name w:val="Table Subtle 2"/>
    <w:basedOn w:val="Normaltabell"/>
    <w:rsid w:val="00A41A0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rsid w:val="00A41A0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dhuvud">
    <w:name w:val="header"/>
    <w:basedOn w:val="Normal"/>
    <w:link w:val="SidhuvudChar"/>
    <w:uiPriority w:val="99"/>
    <w:rsid w:val="008F11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1187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rsid w:val="008F11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1187"/>
    <w:rPr>
      <w:rFonts w:ascii="Tahoma" w:eastAsia="Times New Roman" w:hAnsi="Tahoma" w:cs="Tahoma"/>
      <w:lang w:val="en-GB" w:eastAsia="zh-CN"/>
    </w:rPr>
  </w:style>
  <w:style w:type="paragraph" w:styleId="Ballongtext">
    <w:name w:val="Balloon Text"/>
    <w:basedOn w:val="Normal"/>
    <w:link w:val="BallongtextChar"/>
    <w:rsid w:val="008F1187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187"/>
    <w:rPr>
      <w:rFonts w:ascii="Tahoma" w:eastAsia="Times New Roman" w:hAnsi="Tahoma" w:cs="Tahoma"/>
      <w:sz w:val="16"/>
      <w:szCs w:val="16"/>
      <w:lang w:val="en-GB" w:eastAsia="zh-CN"/>
    </w:rPr>
  </w:style>
  <w:style w:type="table" w:styleId="Enkeltabell3">
    <w:name w:val="Table Simple 3"/>
    <w:basedOn w:val="Normaltabell"/>
    <w:rsid w:val="00C635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EE6D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775A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drottonline.se/ludvika/grangardeok-oriente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Dahlstr&#246;m\AppData\Roaming\Microsoft\Templates\Dagord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5423-C7D6-4FE5-BE37-6A6F1B8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13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mailto:lars.dahlstroem@telia.com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Dahlström</dc:creator>
  <cp:lastModifiedBy>Lars Dahlström</cp:lastModifiedBy>
  <cp:revision>3</cp:revision>
  <cp:lastPrinted>2011-08-11T11:31:00Z</cp:lastPrinted>
  <dcterms:created xsi:type="dcterms:W3CDTF">2011-08-16T07:06:00Z</dcterms:created>
  <dcterms:modified xsi:type="dcterms:W3CDTF">2011-08-16T07:18:00Z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</Properties>
</file>