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7AB6" w14:textId="3A7CA85F" w:rsidR="00D31E25" w:rsidRDefault="00AF74E2" w:rsidP="006A537D">
      <w:pPr>
        <w:tabs>
          <w:tab w:val="left" w:pos="1560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PM </w:t>
      </w:r>
      <w:r w:rsidR="00F3258B">
        <w:rPr>
          <w:rFonts w:ascii="Times New Roman" w:hAnsi="Times New Roman" w:cs="Times New Roman"/>
          <w:sz w:val="36"/>
          <w:szCs w:val="36"/>
        </w:rPr>
        <w:t xml:space="preserve"> </w:t>
      </w:r>
      <w:r w:rsidR="00F3258B" w:rsidRPr="006A537D">
        <w:rPr>
          <w:rFonts w:ascii="Times New Roman" w:hAnsi="Times New Roman" w:cs="Times New Roman"/>
          <w:b/>
          <w:sz w:val="24"/>
          <w:szCs w:val="24"/>
        </w:rPr>
        <w:t>P</w:t>
      </w:r>
      <w:r w:rsidR="00F3258B" w:rsidRPr="006A537D">
        <w:rPr>
          <w:rFonts w:ascii="Times New Roman" w:hAnsi="Times New Roman" w:cs="Times New Roman"/>
          <w:sz w:val="24"/>
          <w:szCs w:val="24"/>
        </w:rPr>
        <w:t>0</w:t>
      </w:r>
      <w:r w:rsidRPr="006A537D">
        <w:rPr>
          <w:rFonts w:ascii="Times New Roman" w:hAnsi="Times New Roman" w:cs="Times New Roman"/>
          <w:sz w:val="24"/>
          <w:szCs w:val="24"/>
        </w:rPr>
        <w:t>L</w:t>
      </w:r>
      <w:r w:rsidR="00D31E25" w:rsidRPr="006A537D">
        <w:rPr>
          <w:rFonts w:ascii="Times New Roman" w:hAnsi="Times New Roman" w:cs="Times New Roman"/>
          <w:sz w:val="24"/>
          <w:szCs w:val="24"/>
        </w:rPr>
        <w:t xml:space="preserve"> i Petersburg, Skara, 202</w:t>
      </w:r>
      <w:r w:rsidR="00CB61F5">
        <w:rPr>
          <w:rFonts w:ascii="Times New Roman" w:hAnsi="Times New Roman" w:cs="Times New Roman"/>
          <w:sz w:val="24"/>
          <w:szCs w:val="24"/>
        </w:rPr>
        <w:t>1</w:t>
      </w:r>
      <w:r w:rsidR="00D31E25" w:rsidRPr="006A537D">
        <w:rPr>
          <w:rFonts w:ascii="Times New Roman" w:hAnsi="Times New Roman" w:cs="Times New Roman"/>
          <w:sz w:val="24"/>
          <w:szCs w:val="24"/>
        </w:rPr>
        <w:t>-0</w:t>
      </w:r>
      <w:r w:rsidR="004620D1">
        <w:rPr>
          <w:rFonts w:ascii="Times New Roman" w:hAnsi="Times New Roman" w:cs="Times New Roman"/>
          <w:sz w:val="24"/>
          <w:szCs w:val="24"/>
        </w:rPr>
        <w:t>5-06</w:t>
      </w:r>
    </w:p>
    <w:p w14:paraId="744ECA3B" w14:textId="6FAE8C13" w:rsidR="00CB61F5" w:rsidRDefault="00CE4F65" w:rsidP="00CB61F5">
      <w:pPr>
        <w:tabs>
          <w:tab w:val="left" w:pos="1560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Vägvisning</w:t>
      </w:r>
      <w:r>
        <w:rPr>
          <w:rFonts w:ascii="Times New Roman" w:hAnsi="Times New Roman" w:cs="Times New Roman"/>
          <w:sz w:val="24"/>
          <w:szCs w:val="24"/>
        </w:rPr>
        <w:tab/>
        <w:t>Skärm vid väg 184 mellan Skara och Falköping, strax söder om E20-bron.</w:t>
      </w:r>
    </w:p>
    <w:p w14:paraId="3361C782" w14:textId="6C093A14" w:rsidR="00CB3D6C" w:rsidRPr="0090499D" w:rsidRDefault="00CB61F5" w:rsidP="00CB61F5">
      <w:pPr>
        <w:tabs>
          <w:tab w:val="left" w:pos="1560"/>
          <w:tab w:val="left" w:pos="3119"/>
        </w:tabs>
        <w:ind w:left="1548" w:hanging="15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F74E2" w:rsidRPr="00AF74E2">
        <w:rPr>
          <w:rFonts w:ascii="Times New Roman" w:hAnsi="Times New Roman" w:cs="Times New Roman"/>
          <w:sz w:val="24"/>
          <w:szCs w:val="24"/>
        </w:rPr>
        <w:t>or</w:t>
      </w:r>
      <w:r w:rsidR="00AF74E2">
        <w:rPr>
          <w:rFonts w:ascii="Times New Roman" w:hAnsi="Times New Roman" w:cs="Times New Roman"/>
          <w:sz w:val="24"/>
          <w:szCs w:val="24"/>
        </w:rPr>
        <w:t>onavirus</w:t>
      </w:r>
      <w:r w:rsidR="00AF74E2">
        <w:rPr>
          <w:rFonts w:ascii="Times New Roman" w:hAnsi="Times New Roman" w:cs="Times New Roman"/>
          <w:sz w:val="24"/>
          <w:szCs w:val="24"/>
        </w:rPr>
        <w:tab/>
      </w:r>
      <w:r w:rsidR="00CD111C">
        <w:rPr>
          <w:rFonts w:ascii="Times New Roman" w:hAnsi="Times New Roman" w:cs="Times New Roman"/>
          <w:sz w:val="24"/>
          <w:szCs w:val="24"/>
        </w:rPr>
        <w:t xml:space="preserve">Alla deltagare uppmanas läsa och följa instruktioner för POL och Covid 19 på </w:t>
      </w:r>
      <w:hyperlink r:id="rId6" w:history="1">
        <w:r w:rsidR="00CD111C" w:rsidRPr="00815B0F">
          <w:rPr>
            <w:rStyle w:val="Hyperlnk"/>
            <w:rFonts w:ascii="Times New Roman" w:hAnsi="Times New Roman" w:cs="Times New Roman"/>
            <w:sz w:val="24"/>
            <w:szCs w:val="24"/>
          </w:rPr>
          <w:t>www.poliskaraborg.se</w:t>
        </w:r>
      </w:hyperlink>
      <w:r w:rsidR="00CD111C">
        <w:rPr>
          <w:rFonts w:ascii="Times New Roman" w:hAnsi="Times New Roman" w:cs="Times New Roman"/>
          <w:sz w:val="24"/>
          <w:szCs w:val="24"/>
        </w:rPr>
        <w:t xml:space="preserve">  </w:t>
      </w:r>
      <w:r w:rsidR="005E7393">
        <w:rPr>
          <w:rFonts w:ascii="Times New Roman" w:hAnsi="Times New Roman" w:cs="Times New Roman"/>
          <w:sz w:val="24"/>
          <w:szCs w:val="24"/>
        </w:rPr>
        <w:t xml:space="preserve">     </w:t>
      </w:r>
      <w:r w:rsidR="00CD111C">
        <w:rPr>
          <w:rFonts w:ascii="Times New Roman" w:hAnsi="Times New Roman" w:cs="Times New Roman"/>
          <w:sz w:val="24"/>
          <w:szCs w:val="24"/>
        </w:rPr>
        <w:t>D</w:t>
      </w:r>
      <w:r w:rsidR="00AF74E2">
        <w:rPr>
          <w:rFonts w:ascii="Times New Roman" w:hAnsi="Times New Roman" w:cs="Times New Roman"/>
          <w:sz w:val="24"/>
          <w:szCs w:val="24"/>
        </w:rPr>
        <w:t>et</w:t>
      </w:r>
      <w:r w:rsidR="00CD111C">
        <w:rPr>
          <w:rFonts w:ascii="Times New Roman" w:hAnsi="Times New Roman" w:cs="Times New Roman"/>
          <w:sz w:val="24"/>
          <w:szCs w:val="24"/>
        </w:rPr>
        <w:t xml:space="preserve"> är</w:t>
      </w:r>
      <w:r w:rsidR="00AF74E2">
        <w:rPr>
          <w:rFonts w:ascii="Times New Roman" w:hAnsi="Times New Roman" w:cs="Times New Roman"/>
          <w:sz w:val="24"/>
          <w:szCs w:val="24"/>
        </w:rPr>
        <w:t xml:space="preserve"> viktigt att så få som möjligt är på plats samtidigt. Kom till</w:t>
      </w:r>
      <w:r w:rsidR="00AD015E">
        <w:rPr>
          <w:rFonts w:ascii="Times New Roman" w:hAnsi="Times New Roman" w:cs="Times New Roman"/>
          <w:sz w:val="24"/>
          <w:szCs w:val="24"/>
        </w:rPr>
        <w:t xml:space="preserve"> arenan</w:t>
      </w:r>
      <w:r w:rsidR="00AF74E2">
        <w:rPr>
          <w:rFonts w:ascii="Times New Roman" w:hAnsi="Times New Roman" w:cs="Times New Roman"/>
          <w:sz w:val="24"/>
          <w:szCs w:val="24"/>
        </w:rPr>
        <w:t xml:space="preserve"> så sent som möjligt och lämna den så fort du kan.</w:t>
      </w:r>
      <w:r w:rsidR="00CB3D6C">
        <w:rPr>
          <w:rFonts w:ascii="Times New Roman" w:hAnsi="Times New Roman" w:cs="Times New Roman"/>
          <w:sz w:val="24"/>
          <w:szCs w:val="24"/>
        </w:rPr>
        <w:t xml:space="preserve"> Under tiden du är där – </w:t>
      </w:r>
      <w:r w:rsidR="00CB3D6C" w:rsidRPr="0090499D">
        <w:rPr>
          <w:rFonts w:ascii="Times New Roman" w:hAnsi="Times New Roman" w:cs="Times New Roman"/>
          <w:b/>
          <w:bCs/>
          <w:sz w:val="24"/>
          <w:szCs w:val="24"/>
        </w:rPr>
        <w:t>Håll avstånd!</w:t>
      </w:r>
    </w:p>
    <w:p w14:paraId="492F9247" w14:textId="635C4AB4" w:rsidR="00CE4F65" w:rsidRDefault="00CE4F65" w:rsidP="00AF74E2">
      <w:pPr>
        <w:tabs>
          <w:tab w:val="left" w:pos="1418"/>
        </w:tabs>
        <w:ind w:left="1650" w:hanging="1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Vid Petersburg där toaletter </w:t>
      </w:r>
      <w:r w:rsidR="004165FC">
        <w:rPr>
          <w:rFonts w:ascii="Times New Roman" w:hAnsi="Times New Roman" w:cs="Times New Roman"/>
          <w:sz w:val="24"/>
          <w:szCs w:val="24"/>
        </w:rPr>
        <w:t xml:space="preserve">och dusch </w:t>
      </w:r>
      <w:r>
        <w:rPr>
          <w:rFonts w:ascii="Times New Roman" w:hAnsi="Times New Roman" w:cs="Times New Roman"/>
          <w:sz w:val="24"/>
          <w:szCs w:val="24"/>
        </w:rPr>
        <w:t>finns</w:t>
      </w:r>
      <w:r w:rsidR="004165FC">
        <w:rPr>
          <w:rFonts w:ascii="Times New Roman" w:hAnsi="Times New Roman" w:cs="Times New Roman"/>
          <w:sz w:val="24"/>
          <w:szCs w:val="24"/>
        </w:rPr>
        <w:t>. Pga coronaviruset uppmanas till duschning hemma</w:t>
      </w:r>
      <w:r w:rsidR="005E7393">
        <w:rPr>
          <w:rFonts w:ascii="Times New Roman" w:hAnsi="Times New Roman" w:cs="Times New Roman"/>
          <w:sz w:val="24"/>
          <w:szCs w:val="24"/>
        </w:rPr>
        <w:t xml:space="preserve"> i möjligaste mån</w:t>
      </w:r>
      <w:r w:rsidR="004165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B95A5" w14:textId="7210E098" w:rsidR="00CB3D6C" w:rsidRDefault="00CB3D6C" w:rsidP="00AF74E2">
      <w:pPr>
        <w:tabs>
          <w:tab w:val="left" w:pos="1418"/>
        </w:tabs>
        <w:ind w:left="1650" w:hanging="1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Terräng</w:t>
      </w:r>
      <w:r>
        <w:rPr>
          <w:rFonts w:ascii="Times New Roman" w:hAnsi="Times New Roman" w:cs="Times New Roman"/>
          <w:sz w:val="24"/>
          <w:szCs w:val="24"/>
        </w:rPr>
        <w:tab/>
      </w:r>
      <w:r w:rsidR="00CB61F5">
        <w:rPr>
          <w:rFonts w:ascii="Times New Roman" w:hAnsi="Times New Roman" w:cs="Times New Roman"/>
          <w:sz w:val="24"/>
          <w:szCs w:val="24"/>
        </w:rPr>
        <w:t xml:space="preserve">    P</w:t>
      </w:r>
      <w:r>
        <w:rPr>
          <w:rFonts w:ascii="Times New Roman" w:hAnsi="Times New Roman" w:cs="Times New Roman"/>
          <w:sz w:val="24"/>
          <w:szCs w:val="24"/>
        </w:rPr>
        <w:t>latt Skaraskog</w:t>
      </w:r>
    </w:p>
    <w:p w14:paraId="7478AB56" w14:textId="4271FDCF" w:rsidR="00CB3D6C" w:rsidRDefault="00CB3D6C" w:rsidP="00AF74E2">
      <w:pPr>
        <w:tabs>
          <w:tab w:val="left" w:pos="1418"/>
        </w:tabs>
        <w:ind w:left="1650" w:hanging="1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1:7500, ekvidistans 2,5 m</w:t>
      </w:r>
      <w:r w:rsidR="00450ECD" w:rsidRPr="00116F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451FE9F" w14:textId="6ADAECE7" w:rsidR="00672889" w:rsidRDefault="00672889" w:rsidP="0067288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Banlängder</w:t>
      </w:r>
      <w:r>
        <w:rPr>
          <w:rFonts w:ascii="Times New Roman" w:hAnsi="Times New Roman" w:cs="Times New Roman"/>
          <w:sz w:val="24"/>
          <w:szCs w:val="24"/>
        </w:rPr>
        <w:tab/>
        <w:t>Långa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99D">
        <w:rPr>
          <w:rFonts w:ascii="Times New Roman" w:hAnsi="Times New Roman" w:cs="Times New Roman"/>
          <w:sz w:val="24"/>
          <w:szCs w:val="24"/>
        </w:rPr>
        <w:t>42</w:t>
      </w:r>
      <w:r w:rsidR="00450EC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Mellan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99D">
        <w:rPr>
          <w:rFonts w:ascii="Times New Roman" w:hAnsi="Times New Roman" w:cs="Times New Roman"/>
          <w:sz w:val="24"/>
          <w:szCs w:val="24"/>
        </w:rPr>
        <w:t>35</w:t>
      </w:r>
      <w:r w:rsidR="00450EC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Korta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99D">
        <w:rPr>
          <w:rFonts w:ascii="Times New Roman" w:hAnsi="Times New Roman" w:cs="Times New Roman"/>
          <w:sz w:val="24"/>
          <w:szCs w:val="24"/>
        </w:rPr>
        <w:t>28</w:t>
      </w:r>
      <w:r w:rsidR="00450EC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Kortkorta</w:t>
      </w:r>
      <w:r>
        <w:rPr>
          <w:rFonts w:ascii="Times New Roman" w:hAnsi="Times New Roman" w:cs="Times New Roman"/>
          <w:sz w:val="24"/>
          <w:szCs w:val="24"/>
        </w:rPr>
        <w:tab/>
      </w:r>
      <w:r w:rsidR="0090499D">
        <w:rPr>
          <w:rFonts w:ascii="Times New Roman" w:hAnsi="Times New Roman" w:cs="Times New Roman"/>
          <w:sz w:val="24"/>
          <w:szCs w:val="24"/>
        </w:rPr>
        <w:t>22</w:t>
      </w:r>
      <w:r w:rsidR="00450EC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Minikorta</w:t>
      </w:r>
      <w:r>
        <w:rPr>
          <w:rFonts w:ascii="Times New Roman" w:hAnsi="Times New Roman" w:cs="Times New Roman"/>
          <w:sz w:val="24"/>
          <w:szCs w:val="24"/>
        </w:rPr>
        <w:tab/>
      </w:r>
      <w:r w:rsidR="0090499D">
        <w:rPr>
          <w:rFonts w:ascii="Times New Roman" w:hAnsi="Times New Roman" w:cs="Times New Roman"/>
          <w:sz w:val="24"/>
          <w:szCs w:val="24"/>
        </w:rPr>
        <w:t>14</w:t>
      </w:r>
      <w:r w:rsidR="00450EC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br/>
        <w:t>Till start</w:t>
      </w:r>
      <w:r w:rsidR="00450ECD">
        <w:rPr>
          <w:rFonts w:ascii="Times New Roman" w:hAnsi="Times New Roman" w:cs="Times New Roman"/>
          <w:sz w:val="24"/>
          <w:szCs w:val="24"/>
        </w:rPr>
        <w:t>/</w:t>
      </w:r>
      <w:r w:rsidR="00450ECD">
        <w:rPr>
          <w:rFonts w:ascii="Times New Roman" w:hAnsi="Times New Roman" w:cs="Times New Roman"/>
          <w:sz w:val="24"/>
          <w:szCs w:val="24"/>
        </w:rPr>
        <w:br/>
        <w:t>från mål</w:t>
      </w:r>
      <w:r>
        <w:rPr>
          <w:rFonts w:ascii="Times New Roman" w:hAnsi="Times New Roman" w:cs="Times New Roman"/>
          <w:sz w:val="24"/>
          <w:szCs w:val="24"/>
        </w:rPr>
        <w:tab/>
      </w:r>
      <w:r w:rsidR="00450ECD">
        <w:rPr>
          <w:rFonts w:ascii="Times New Roman" w:hAnsi="Times New Roman" w:cs="Times New Roman"/>
          <w:sz w:val="24"/>
          <w:szCs w:val="24"/>
        </w:rPr>
        <w:t xml:space="preserve">Ca </w:t>
      </w:r>
      <w:r w:rsidR="0090499D">
        <w:rPr>
          <w:rFonts w:ascii="Times New Roman" w:hAnsi="Times New Roman" w:cs="Times New Roman"/>
          <w:sz w:val="24"/>
          <w:szCs w:val="24"/>
        </w:rPr>
        <w:t>300</w:t>
      </w:r>
      <w:r w:rsidR="00CB61F5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68A207AE" w14:textId="05A23011" w:rsidR="00F3258B" w:rsidRDefault="00CB3D6C" w:rsidP="00AF74E2">
      <w:pPr>
        <w:tabs>
          <w:tab w:val="left" w:pos="1418"/>
        </w:tabs>
        <w:ind w:left="1650" w:hanging="1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Starttider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Mellan 9.00-12.30 enligt startgruppsschema</w:t>
      </w:r>
      <w:r w:rsidR="00F3258B">
        <w:rPr>
          <w:rFonts w:ascii="Times New Roman" w:hAnsi="Times New Roman" w:cs="Times New Roman"/>
          <w:sz w:val="24"/>
          <w:szCs w:val="24"/>
        </w:rPr>
        <w:t xml:space="preserve"> i möjligaste mån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2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Inget val av starttid, bara anmälan om deltagande direkt på</w:t>
      </w:r>
      <w:r w:rsidR="00450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arenan</w:t>
      </w:r>
      <w:r w:rsidR="00450ECD">
        <w:rPr>
          <w:rFonts w:ascii="Times New Roman" w:hAnsi="Times New Roman" w:cs="Times New Roman"/>
          <w:sz w:val="24"/>
          <w:szCs w:val="24"/>
        </w:rPr>
        <w:t>. Startstämpling.</w:t>
      </w:r>
      <w:r w:rsidR="00F3258B">
        <w:rPr>
          <w:rFonts w:ascii="Times New Roman" w:hAnsi="Times New Roman" w:cs="Times New Roman"/>
          <w:sz w:val="24"/>
          <w:szCs w:val="24"/>
        </w:rPr>
        <w:t xml:space="preserve"> Sportident.</w:t>
      </w:r>
    </w:p>
    <w:p w14:paraId="241FB3C0" w14:textId="77777777" w:rsidR="00650925" w:rsidRDefault="00F3258B" w:rsidP="00F3258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Startgrupper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9.00-9.30</w:t>
      </w:r>
      <w:r>
        <w:rPr>
          <w:rFonts w:ascii="Times New Roman" w:hAnsi="Times New Roman" w:cs="Times New Roman"/>
          <w:sz w:val="24"/>
          <w:szCs w:val="24"/>
        </w:rPr>
        <w:tab/>
        <w:t>Mariestads FK, OK Amne, OK Skogsstjärnan, SOK Träff</w:t>
      </w:r>
    </w:p>
    <w:p w14:paraId="2846FA9B" w14:textId="0BD93A2F" w:rsidR="00650925" w:rsidRDefault="00650925" w:rsidP="0065092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9.45-10.15</w:t>
      </w:r>
      <w:r>
        <w:rPr>
          <w:rFonts w:ascii="Times New Roman" w:hAnsi="Times New Roman" w:cs="Times New Roman"/>
          <w:sz w:val="24"/>
          <w:szCs w:val="24"/>
        </w:rPr>
        <w:tab/>
      </w:r>
      <w:r w:rsidR="004620D1">
        <w:rPr>
          <w:rFonts w:ascii="Times New Roman" w:hAnsi="Times New Roman" w:cs="Times New Roman"/>
          <w:sz w:val="24"/>
          <w:szCs w:val="24"/>
        </w:rPr>
        <w:t>Hjobygdens OK, IF Hagen, OKP4, Tibro OK</w:t>
      </w:r>
    </w:p>
    <w:p w14:paraId="45F148F7" w14:textId="2A902483" w:rsidR="00650925" w:rsidRDefault="00BB2E1A" w:rsidP="0065092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10.30-11.00</w:t>
      </w:r>
      <w:r>
        <w:rPr>
          <w:rFonts w:ascii="Times New Roman" w:hAnsi="Times New Roman" w:cs="Times New Roman"/>
          <w:sz w:val="24"/>
          <w:szCs w:val="24"/>
        </w:rPr>
        <w:tab/>
      </w:r>
      <w:r w:rsidR="004620D1">
        <w:rPr>
          <w:rFonts w:ascii="Times New Roman" w:hAnsi="Times New Roman" w:cs="Times New Roman"/>
          <w:sz w:val="24"/>
          <w:szCs w:val="24"/>
        </w:rPr>
        <w:t xml:space="preserve">Falköpings AIK OK, Gudhems IF, IK Albion, IK Wilske, Tidaholms SOK       </w:t>
      </w:r>
      <w:r w:rsidR="004620D1">
        <w:rPr>
          <w:rFonts w:ascii="Times New Roman" w:hAnsi="Times New Roman" w:cs="Times New Roman"/>
          <w:sz w:val="24"/>
          <w:szCs w:val="24"/>
        </w:rPr>
        <w:tab/>
        <w:t>Sisu.</w:t>
      </w:r>
      <w:r w:rsidR="004620D1">
        <w:rPr>
          <w:rFonts w:ascii="Times New Roman" w:hAnsi="Times New Roman" w:cs="Times New Roman"/>
          <w:sz w:val="24"/>
          <w:szCs w:val="24"/>
        </w:rPr>
        <w:tab/>
      </w:r>
    </w:p>
    <w:p w14:paraId="76EA3314" w14:textId="685BF620" w:rsidR="004620D1" w:rsidRDefault="00650925" w:rsidP="0065092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11.15-11.45   </w:t>
      </w:r>
      <w:r w:rsidRPr="0065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0925">
        <w:rPr>
          <w:rFonts w:ascii="Times New Roman" w:hAnsi="Times New Roman" w:cs="Times New Roman"/>
          <w:sz w:val="24"/>
          <w:szCs w:val="24"/>
        </w:rPr>
        <w:t xml:space="preserve"> </w:t>
      </w:r>
      <w:r w:rsidR="004620D1">
        <w:rPr>
          <w:rFonts w:ascii="Times New Roman" w:hAnsi="Times New Roman" w:cs="Times New Roman"/>
          <w:sz w:val="24"/>
          <w:szCs w:val="24"/>
        </w:rPr>
        <w:t>Främmestads IK, IK Gandvik, Istrums SK, Lidköpings VSK, Ryda SK</w:t>
      </w:r>
    </w:p>
    <w:p w14:paraId="4BE081FA" w14:textId="61888893" w:rsidR="00650925" w:rsidRDefault="00650925" w:rsidP="0065092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4620D1">
        <w:rPr>
          <w:rFonts w:ascii="Times New Roman" w:hAnsi="Times New Roman" w:cs="Times New Roman"/>
          <w:sz w:val="24"/>
          <w:szCs w:val="24"/>
        </w:rPr>
        <w:t>-12.30        OK Klyftamo, övriga klubbar</w:t>
      </w:r>
    </w:p>
    <w:p w14:paraId="41725D7C" w14:textId="5B70CAA1" w:rsidR="00CE4F65" w:rsidRDefault="00650925" w:rsidP="00F3258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Avgifter</w:t>
      </w:r>
      <w:r>
        <w:rPr>
          <w:rFonts w:ascii="Times New Roman" w:hAnsi="Times New Roman" w:cs="Times New Roman"/>
          <w:sz w:val="24"/>
          <w:szCs w:val="24"/>
        </w:rPr>
        <w:tab/>
        <w:t>40 kr. Skaraborgsklubbarnas</w:t>
      </w:r>
      <w:r w:rsidR="004165FC">
        <w:rPr>
          <w:rFonts w:ascii="Times New Roman" w:hAnsi="Times New Roman" w:cs="Times New Roman"/>
          <w:sz w:val="24"/>
          <w:szCs w:val="24"/>
        </w:rPr>
        <w:t xml:space="preserve"> </w:t>
      </w:r>
      <w:r w:rsidR="00CE4F65">
        <w:rPr>
          <w:rFonts w:ascii="Times New Roman" w:hAnsi="Times New Roman" w:cs="Times New Roman"/>
          <w:sz w:val="24"/>
          <w:szCs w:val="24"/>
        </w:rPr>
        <w:t>medlemmar</w:t>
      </w:r>
      <w:r w:rsidR="00BB2E1A">
        <w:rPr>
          <w:rFonts w:ascii="Times New Roman" w:hAnsi="Times New Roman" w:cs="Times New Roman"/>
          <w:sz w:val="24"/>
          <w:szCs w:val="24"/>
        </w:rPr>
        <w:t xml:space="preserve"> betalar inget nu</w:t>
      </w:r>
      <w:r w:rsidR="0090499D">
        <w:rPr>
          <w:rFonts w:ascii="Times New Roman" w:hAnsi="Times New Roman" w:cs="Times New Roman"/>
          <w:sz w:val="24"/>
          <w:szCs w:val="24"/>
        </w:rPr>
        <w:t>.</w:t>
      </w:r>
      <w:r w:rsidR="00BB2E1A">
        <w:rPr>
          <w:rFonts w:ascii="Times New Roman" w:hAnsi="Times New Roman" w:cs="Times New Roman"/>
          <w:sz w:val="24"/>
          <w:szCs w:val="24"/>
        </w:rPr>
        <w:t xml:space="preserve"> </w:t>
      </w:r>
      <w:r w:rsidR="0090499D">
        <w:rPr>
          <w:rFonts w:ascii="Times New Roman" w:hAnsi="Times New Roman" w:cs="Times New Roman"/>
          <w:sz w:val="24"/>
          <w:szCs w:val="24"/>
        </w:rPr>
        <w:t>A</w:t>
      </w:r>
      <w:r w:rsidR="00BB2E1A">
        <w:rPr>
          <w:rFonts w:ascii="Times New Roman" w:hAnsi="Times New Roman" w:cs="Times New Roman"/>
          <w:sz w:val="24"/>
          <w:szCs w:val="24"/>
        </w:rPr>
        <w:t>vgifterna</w:t>
      </w:r>
      <w:r w:rsidR="00F3258B">
        <w:rPr>
          <w:rFonts w:ascii="Times New Roman" w:hAnsi="Times New Roman" w:cs="Times New Roman"/>
          <w:sz w:val="24"/>
          <w:szCs w:val="24"/>
        </w:rPr>
        <w:tab/>
      </w:r>
      <w:r w:rsidR="00CE4F65">
        <w:rPr>
          <w:rFonts w:ascii="Times New Roman" w:hAnsi="Times New Roman" w:cs="Times New Roman"/>
          <w:sz w:val="24"/>
          <w:szCs w:val="24"/>
        </w:rPr>
        <w:t xml:space="preserve">regleras </w:t>
      </w:r>
      <w:r w:rsidR="00BB2E1A">
        <w:rPr>
          <w:rFonts w:ascii="Times New Roman" w:hAnsi="Times New Roman" w:cs="Times New Roman"/>
          <w:sz w:val="24"/>
          <w:szCs w:val="24"/>
        </w:rPr>
        <w:t>senare</w:t>
      </w:r>
      <w:r w:rsidR="00CB61F5">
        <w:rPr>
          <w:rFonts w:ascii="Times New Roman" w:hAnsi="Times New Roman" w:cs="Times New Roman"/>
          <w:sz w:val="24"/>
          <w:szCs w:val="24"/>
        </w:rPr>
        <w:t>.</w:t>
      </w:r>
      <w:r w:rsidR="00BB2E1A">
        <w:rPr>
          <w:rFonts w:ascii="Times New Roman" w:hAnsi="Times New Roman" w:cs="Times New Roman"/>
          <w:sz w:val="24"/>
          <w:szCs w:val="24"/>
        </w:rPr>
        <w:t xml:space="preserve"> Andra deltagare betalar </w:t>
      </w:r>
      <w:r w:rsidR="00CE4F65">
        <w:rPr>
          <w:rFonts w:ascii="Times New Roman" w:hAnsi="Times New Roman" w:cs="Times New Roman"/>
          <w:sz w:val="24"/>
          <w:szCs w:val="24"/>
        </w:rPr>
        <w:t>kontant med jämna pengar</w:t>
      </w:r>
      <w:r w:rsidR="00CE4F65">
        <w:rPr>
          <w:rFonts w:ascii="Times New Roman" w:hAnsi="Times New Roman" w:cs="Times New Roman"/>
          <w:sz w:val="24"/>
          <w:szCs w:val="24"/>
        </w:rPr>
        <w:tab/>
        <w:t>eller med Swish till nr 123 081 02 75.</w:t>
      </w:r>
    </w:p>
    <w:p w14:paraId="56309C50" w14:textId="17944AC2" w:rsidR="00672889" w:rsidRDefault="00CE4F65" w:rsidP="00F3258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</w:t>
      </w:r>
      <w:r>
        <w:rPr>
          <w:rFonts w:ascii="Times New Roman" w:hAnsi="Times New Roman" w:cs="Times New Roman"/>
          <w:sz w:val="24"/>
          <w:szCs w:val="24"/>
        </w:rPr>
        <w:tab/>
        <w:t>På Eventor och Livelox efter tävlingens slut</w:t>
      </w:r>
    </w:p>
    <w:p w14:paraId="2F04AE3F" w14:textId="619D8273" w:rsidR="005E7393" w:rsidRDefault="005E7393" w:rsidP="00F3258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21E99D81" w14:textId="48CBD917" w:rsidR="00AF74E2" w:rsidRPr="00AF74E2" w:rsidRDefault="00672889" w:rsidP="006A537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VÄLKOMMEN</w:t>
      </w:r>
      <w:r w:rsidR="00116FE8">
        <w:rPr>
          <w:rFonts w:ascii="Times New Roman" w:hAnsi="Times New Roman" w:cs="Times New Roman"/>
          <w:sz w:val="24"/>
          <w:szCs w:val="24"/>
        </w:rPr>
        <w:tab/>
        <w:t xml:space="preserve">hälsar Hans Andersson, tel 070-810 82 65 </w:t>
      </w:r>
    </w:p>
    <w:sectPr w:rsidR="00AF74E2" w:rsidRPr="00AF74E2" w:rsidSect="0090499D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98DF" w14:textId="77777777" w:rsidR="003D11D9" w:rsidRDefault="003D11D9" w:rsidP="0090499D">
      <w:pPr>
        <w:spacing w:after="0" w:line="240" w:lineRule="auto"/>
      </w:pPr>
      <w:r>
        <w:separator/>
      </w:r>
    </w:p>
  </w:endnote>
  <w:endnote w:type="continuationSeparator" w:id="0">
    <w:p w14:paraId="310F0341" w14:textId="77777777" w:rsidR="003D11D9" w:rsidRDefault="003D11D9" w:rsidP="0090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1A3C" w14:textId="77777777" w:rsidR="003D11D9" w:rsidRDefault="003D11D9" w:rsidP="0090499D">
      <w:pPr>
        <w:spacing w:after="0" w:line="240" w:lineRule="auto"/>
      </w:pPr>
      <w:r>
        <w:separator/>
      </w:r>
    </w:p>
  </w:footnote>
  <w:footnote w:type="continuationSeparator" w:id="0">
    <w:p w14:paraId="1266B671" w14:textId="77777777" w:rsidR="003D11D9" w:rsidRDefault="003D11D9" w:rsidP="00904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25"/>
    <w:rsid w:val="000D6A38"/>
    <w:rsid w:val="00116FE8"/>
    <w:rsid w:val="00195173"/>
    <w:rsid w:val="001A44F4"/>
    <w:rsid w:val="003C4DD6"/>
    <w:rsid w:val="003D11D9"/>
    <w:rsid w:val="004165FC"/>
    <w:rsid w:val="00450ECD"/>
    <w:rsid w:val="004620D1"/>
    <w:rsid w:val="004A5BFC"/>
    <w:rsid w:val="005E7393"/>
    <w:rsid w:val="00650925"/>
    <w:rsid w:val="00672889"/>
    <w:rsid w:val="006A537D"/>
    <w:rsid w:val="0082045B"/>
    <w:rsid w:val="0090499D"/>
    <w:rsid w:val="00A144E9"/>
    <w:rsid w:val="00AD015E"/>
    <w:rsid w:val="00AF74E2"/>
    <w:rsid w:val="00B567D3"/>
    <w:rsid w:val="00BB2E1A"/>
    <w:rsid w:val="00CB3D6C"/>
    <w:rsid w:val="00CB61F5"/>
    <w:rsid w:val="00CD111C"/>
    <w:rsid w:val="00CE4F65"/>
    <w:rsid w:val="00D31E25"/>
    <w:rsid w:val="00F3258B"/>
    <w:rsid w:val="00F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B66D"/>
  <w15:docId w15:val="{BD0CA8C6-AABE-4EF1-8047-20499CAE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499D"/>
  </w:style>
  <w:style w:type="paragraph" w:styleId="Sidfot">
    <w:name w:val="footer"/>
    <w:basedOn w:val="Normal"/>
    <w:link w:val="SidfotChar"/>
    <w:uiPriority w:val="99"/>
    <w:unhideWhenUsed/>
    <w:rsid w:val="0090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499D"/>
  </w:style>
  <w:style w:type="character" w:styleId="Hyperlnk">
    <w:name w:val="Hyperlink"/>
    <w:basedOn w:val="Standardstycketeckensnitt"/>
    <w:uiPriority w:val="99"/>
    <w:unhideWhenUsed/>
    <w:rsid w:val="00CD111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skaraborg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Tiveljung</dc:creator>
  <cp:lastModifiedBy>Tiveljung</cp:lastModifiedBy>
  <cp:revision>9</cp:revision>
  <dcterms:created xsi:type="dcterms:W3CDTF">2020-09-08T06:14:00Z</dcterms:created>
  <dcterms:modified xsi:type="dcterms:W3CDTF">2021-04-30T06:16:00Z</dcterms:modified>
</cp:coreProperties>
</file>